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D3D3" w14:textId="77777777" w:rsidR="00775299" w:rsidRDefault="00775299" w:rsidP="00775299">
      <w:pPr>
        <w:pStyle w:val="Heading3"/>
        <w:rPr>
          <w:rFonts w:cs="Arial"/>
          <w:bCs w:val="0"/>
          <w:caps/>
          <w:szCs w:val="22"/>
        </w:rPr>
      </w:pPr>
      <w:r w:rsidRPr="00B24A65">
        <w:rPr>
          <w:rFonts w:cs="Arial"/>
          <w:szCs w:val="22"/>
        </w:rPr>
        <w:t>JOB TITLE:</w:t>
      </w:r>
      <w:r w:rsidRPr="00B24A65">
        <w:rPr>
          <w:rFonts w:cs="Arial"/>
          <w:szCs w:val="22"/>
        </w:rPr>
        <w:tab/>
      </w:r>
      <w:r w:rsidRPr="00B24A65">
        <w:rPr>
          <w:rFonts w:cs="Arial"/>
          <w:szCs w:val="22"/>
        </w:rPr>
        <w:tab/>
      </w:r>
      <w:r w:rsidRPr="00B24A65">
        <w:rPr>
          <w:rFonts w:cs="Arial"/>
          <w:szCs w:val="22"/>
        </w:rPr>
        <w:tab/>
      </w:r>
      <w:r w:rsidRPr="00B24A65">
        <w:rPr>
          <w:rFonts w:cs="Arial"/>
          <w:bCs w:val="0"/>
          <w:caps/>
          <w:szCs w:val="22"/>
        </w:rPr>
        <w:t>Supreme court chambers attorney</w:t>
      </w:r>
      <w:r w:rsidR="006D200B">
        <w:rPr>
          <w:rFonts w:cs="Arial"/>
          <w:bCs w:val="0"/>
          <w:caps/>
          <w:szCs w:val="22"/>
        </w:rPr>
        <w:t xml:space="preserve"> (lEVEL A</w:t>
      </w:r>
      <w:r w:rsidR="001C680D">
        <w:rPr>
          <w:rFonts w:cs="Arial"/>
          <w:bCs w:val="0"/>
          <w:caps/>
          <w:szCs w:val="22"/>
        </w:rPr>
        <w:t>-f)</w:t>
      </w:r>
      <w:r w:rsidR="006D200B">
        <w:rPr>
          <w:rFonts w:cs="Arial"/>
          <w:bCs w:val="0"/>
          <w:caps/>
          <w:szCs w:val="22"/>
        </w:rPr>
        <w:t xml:space="preserve"> or</w:t>
      </w:r>
    </w:p>
    <w:p w14:paraId="6A0A0783" w14:textId="77777777" w:rsidR="006D200B" w:rsidRPr="006D200B" w:rsidRDefault="006D200B" w:rsidP="006D200B">
      <w:pPr>
        <w:rPr>
          <w:rFonts w:asciiTheme="majorHAnsi" w:hAnsiTheme="majorHAnsi" w:cstheme="majorHAnsi"/>
          <w:b/>
        </w:rPr>
      </w:pPr>
      <w:r>
        <w:tab/>
      </w:r>
      <w:r>
        <w:tab/>
      </w:r>
      <w:r>
        <w:tab/>
      </w:r>
      <w:r>
        <w:tab/>
      </w:r>
      <w:r w:rsidR="00177DE3">
        <w:rPr>
          <w:rFonts w:asciiTheme="majorHAnsi" w:hAnsiTheme="majorHAnsi" w:cstheme="majorHAnsi"/>
          <w:b/>
        </w:rPr>
        <w:t>SUPREME COURT CHAMBERS L</w:t>
      </w:r>
      <w:r w:rsidRPr="006D200B">
        <w:rPr>
          <w:rFonts w:asciiTheme="majorHAnsi" w:hAnsiTheme="majorHAnsi" w:cstheme="majorHAnsi"/>
          <w:b/>
        </w:rPr>
        <w:t>AW CLERK</w:t>
      </w:r>
      <w:r w:rsidR="00177DE3">
        <w:rPr>
          <w:rFonts w:asciiTheme="majorHAnsi" w:hAnsiTheme="majorHAnsi" w:cstheme="majorHAnsi"/>
          <w:b/>
        </w:rPr>
        <w:t xml:space="preserve"> (LEVEL</w:t>
      </w:r>
      <w:r w:rsidRPr="006D200B">
        <w:rPr>
          <w:rFonts w:asciiTheme="majorHAnsi" w:hAnsiTheme="majorHAnsi" w:cstheme="majorHAnsi"/>
          <w:b/>
        </w:rPr>
        <w:t xml:space="preserve"> A-C</w:t>
      </w:r>
      <w:r w:rsidR="00177DE3">
        <w:rPr>
          <w:rFonts w:asciiTheme="majorHAnsi" w:hAnsiTheme="majorHAnsi" w:cstheme="majorHAnsi"/>
          <w:b/>
        </w:rPr>
        <w:t>)</w:t>
      </w:r>
    </w:p>
    <w:p w14:paraId="1DCF1FD5" w14:textId="77777777" w:rsidR="00775299" w:rsidRPr="00B24A65" w:rsidRDefault="001C680D" w:rsidP="00775299">
      <w:pPr>
        <w:pStyle w:val="Heading3"/>
        <w:tabs>
          <w:tab w:val="left" w:pos="2160"/>
        </w:tabs>
        <w:rPr>
          <w:rFonts w:cs="Arial"/>
          <w:szCs w:val="22"/>
        </w:rPr>
      </w:pPr>
      <w:r>
        <w:rPr>
          <w:rFonts w:cs="Arial"/>
          <w:szCs w:val="22"/>
        </w:rPr>
        <w:t>L</w:t>
      </w:r>
      <w:r w:rsidR="00775299" w:rsidRPr="00B24A65">
        <w:rPr>
          <w:rFonts w:cs="Arial"/>
          <w:szCs w:val="22"/>
        </w:rPr>
        <w:t>OCATION:</w:t>
      </w:r>
      <w:r w:rsidR="00775299" w:rsidRPr="00B24A65">
        <w:rPr>
          <w:rFonts w:cs="Arial"/>
          <w:szCs w:val="22"/>
        </w:rPr>
        <w:tab/>
      </w:r>
      <w:r w:rsidR="00775299" w:rsidRPr="00B24A65">
        <w:rPr>
          <w:rFonts w:cs="Arial"/>
          <w:szCs w:val="22"/>
        </w:rPr>
        <w:tab/>
        <w:t>SAN FRANCISCO, CALIFORNIA</w:t>
      </w:r>
    </w:p>
    <w:p w14:paraId="2E04EFCB" w14:textId="573C08AD" w:rsidR="00775299" w:rsidRPr="00B24A65" w:rsidRDefault="00775299" w:rsidP="00775299">
      <w:pPr>
        <w:pStyle w:val="Heading3"/>
        <w:tabs>
          <w:tab w:val="left" w:pos="2160"/>
        </w:tabs>
        <w:rPr>
          <w:rFonts w:cs="Arial"/>
          <w:szCs w:val="22"/>
        </w:rPr>
      </w:pPr>
      <w:r w:rsidRPr="00B24A65">
        <w:rPr>
          <w:rFonts w:cs="Arial"/>
          <w:szCs w:val="22"/>
        </w:rPr>
        <w:t xml:space="preserve">JOB </w:t>
      </w:r>
      <w:r w:rsidR="001C680D">
        <w:rPr>
          <w:rFonts w:cs="Arial"/>
          <w:szCs w:val="22"/>
        </w:rPr>
        <w:t>OPENING</w:t>
      </w:r>
      <w:r w:rsidRPr="00B24A65">
        <w:rPr>
          <w:rFonts w:cs="Arial"/>
          <w:szCs w:val="22"/>
        </w:rPr>
        <w:t>#:</w:t>
      </w:r>
      <w:r w:rsidRPr="00B24A65">
        <w:rPr>
          <w:rFonts w:cs="Arial"/>
          <w:szCs w:val="22"/>
        </w:rPr>
        <w:tab/>
      </w:r>
      <w:r w:rsidRPr="00B24A65">
        <w:rPr>
          <w:rFonts w:cs="Arial"/>
          <w:szCs w:val="22"/>
        </w:rPr>
        <w:tab/>
      </w:r>
      <w:r w:rsidR="00AD632A">
        <w:rPr>
          <w:rFonts w:cs="Arial"/>
          <w:szCs w:val="22"/>
        </w:rPr>
        <w:t>5554</w:t>
      </w:r>
    </w:p>
    <w:p w14:paraId="0E70082E" w14:textId="77777777" w:rsidR="00775299" w:rsidRPr="00540595" w:rsidRDefault="00775299" w:rsidP="00775299">
      <w:pPr>
        <w:ind w:right="-504"/>
        <w:rPr>
          <w:rFonts w:ascii="Arial" w:hAnsi="Arial" w:cs="Arial"/>
          <w:b/>
          <w:color w:val="000000"/>
          <w:sz w:val="16"/>
          <w:szCs w:val="16"/>
        </w:rPr>
      </w:pPr>
    </w:p>
    <w:p w14:paraId="76DC0439" w14:textId="77777777" w:rsidR="00B86081" w:rsidRDefault="00B86081" w:rsidP="00775299">
      <w:pPr>
        <w:rPr>
          <w:rFonts w:asciiTheme="majorHAnsi" w:hAnsiTheme="majorHAnsi" w:cstheme="majorHAnsi"/>
          <w:b/>
        </w:rPr>
      </w:pPr>
    </w:p>
    <w:p w14:paraId="7AF6807C" w14:textId="33344230" w:rsidR="00775299" w:rsidRPr="00072474" w:rsidRDefault="00775299" w:rsidP="00775299">
      <w:pPr>
        <w:rPr>
          <w:rFonts w:asciiTheme="majorHAnsi" w:hAnsiTheme="majorHAnsi" w:cstheme="majorHAnsi"/>
          <w:b/>
        </w:rPr>
      </w:pPr>
      <w:r w:rsidRPr="00072474">
        <w:rPr>
          <w:rFonts w:asciiTheme="majorHAnsi" w:hAnsiTheme="majorHAnsi" w:cstheme="majorHAnsi"/>
          <w:b/>
        </w:rPr>
        <w:t>OVERVIEW</w:t>
      </w:r>
    </w:p>
    <w:p w14:paraId="5DAC0297" w14:textId="117CF971" w:rsidR="00775299" w:rsidRPr="00072474" w:rsidRDefault="00775299" w:rsidP="00775299">
      <w:pPr>
        <w:tabs>
          <w:tab w:val="left" w:pos="2880"/>
        </w:tabs>
        <w:rPr>
          <w:rFonts w:asciiTheme="majorHAnsi" w:hAnsiTheme="majorHAnsi" w:cstheme="majorHAnsi"/>
        </w:rPr>
      </w:pPr>
      <w:r w:rsidRPr="00072474">
        <w:rPr>
          <w:rFonts w:asciiTheme="majorHAnsi" w:hAnsiTheme="majorHAnsi" w:cstheme="majorHAnsi"/>
        </w:rPr>
        <w:t>The California Supreme Court, located in San Francisco, is accepting applications for a Supreme Court Chambers Attorney</w:t>
      </w:r>
      <w:r w:rsidR="006D200B" w:rsidRPr="00072474">
        <w:rPr>
          <w:rFonts w:asciiTheme="majorHAnsi" w:hAnsiTheme="majorHAnsi" w:cstheme="majorHAnsi"/>
        </w:rPr>
        <w:t xml:space="preserve"> or Law Clerk</w:t>
      </w:r>
      <w:r w:rsidRPr="00072474">
        <w:rPr>
          <w:rFonts w:asciiTheme="majorHAnsi" w:hAnsiTheme="majorHAnsi" w:cstheme="majorHAnsi"/>
        </w:rPr>
        <w:t xml:space="preserve"> on the personal staff of Justice </w:t>
      </w:r>
      <w:r w:rsidR="00326B38">
        <w:rPr>
          <w:rFonts w:asciiTheme="majorHAnsi" w:hAnsiTheme="majorHAnsi" w:cstheme="majorHAnsi"/>
        </w:rPr>
        <w:t>Patricia Guerrero</w:t>
      </w:r>
      <w:r w:rsidR="00CB5F3F" w:rsidRPr="00072474">
        <w:rPr>
          <w:rFonts w:asciiTheme="majorHAnsi" w:hAnsiTheme="majorHAnsi" w:cstheme="majorHAnsi"/>
        </w:rPr>
        <w:t>.</w:t>
      </w:r>
    </w:p>
    <w:p w14:paraId="2AEC4A47" w14:textId="77777777" w:rsidR="00775299" w:rsidRPr="00072474" w:rsidRDefault="00775299" w:rsidP="00775299">
      <w:pPr>
        <w:tabs>
          <w:tab w:val="left" w:pos="2880"/>
        </w:tabs>
        <w:rPr>
          <w:rFonts w:asciiTheme="majorHAnsi" w:hAnsiTheme="majorHAnsi" w:cstheme="majorHAnsi"/>
          <w:color w:val="000000"/>
        </w:rPr>
      </w:pPr>
    </w:p>
    <w:p w14:paraId="45EA3D17" w14:textId="238650F6" w:rsidR="00775299" w:rsidRDefault="00072474" w:rsidP="00775299">
      <w:pPr>
        <w:tabs>
          <w:tab w:val="left" w:pos="2880"/>
        </w:tabs>
        <w:rPr>
          <w:rFonts w:asciiTheme="majorHAnsi" w:hAnsiTheme="majorHAnsi" w:cstheme="majorHAnsi"/>
          <w:color w:val="000000"/>
        </w:rPr>
      </w:pPr>
      <w:r w:rsidRPr="00072474">
        <w:rPr>
          <w:rFonts w:asciiTheme="majorHAnsi" w:hAnsiTheme="majorHAnsi" w:cstheme="majorHAnsi"/>
          <w:color w:val="000000"/>
        </w:rPr>
        <w:t xml:space="preserve">Supreme Court Chambers Attorney </w:t>
      </w:r>
      <w:r>
        <w:rPr>
          <w:rFonts w:asciiTheme="majorHAnsi" w:hAnsiTheme="majorHAnsi" w:cstheme="majorHAnsi"/>
          <w:color w:val="000000"/>
        </w:rPr>
        <w:t>r</w:t>
      </w:r>
      <w:r w:rsidR="00775299" w:rsidRPr="00072474">
        <w:rPr>
          <w:rFonts w:asciiTheme="majorHAnsi" w:hAnsiTheme="majorHAnsi" w:cstheme="majorHAnsi"/>
          <w:color w:val="000000"/>
        </w:rPr>
        <w:t>esponsibilities include assisting the Justice in drafting bench memoranda and opinions in cases assigned to the Justice, reviewing memoranda and proposed opinions in cases assigned to other justices of the Supreme Court, and advising the Justi</w:t>
      </w:r>
      <w:r w:rsidR="00001902" w:rsidRPr="00072474">
        <w:rPr>
          <w:rFonts w:asciiTheme="majorHAnsi" w:hAnsiTheme="majorHAnsi" w:cstheme="majorHAnsi"/>
          <w:color w:val="000000"/>
        </w:rPr>
        <w:t xml:space="preserve">ce on a variety of legal issues. </w:t>
      </w:r>
      <w:r w:rsidR="00775299" w:rsidRPr="00072474">
        <w:rPr>
          <w:rFonts w:asciiTheme="majorHAnsi" w:hAnsiTheme="majorHAnsi" w:cstheme="majorHAnsi"/>
          <w:color w:val="000000"/>
        </w:rPr>
        <w:t xml:space="preserve">These responsibilities require a Supreme Court Chambers Attorney </w:t>
      </w:r>
      <w:r w:rsidR="00C838C7" w:rsidRPr="00072474">
        <w:rPr>
          <w:rFonts w:asciiTheme="majorHAnsi" w:hAnsiTheme="majorHAnsi" w:cstheme="majorHAnsi"/>
          <w:color w:val="000000"/>
        </w:rPr>
        <w:t xml:space="preserve">to </w:t>
      </w:r>
      <w:r w:rsidR="00775299" w:rsidRPr="00072474">
        <w:rPr>
          <w:rFonts w:asciiTheme="majorHAnsi" w:hAnsiTheme="majorHAnsi" w:cstheme="majorHAnsi"/>
          <w:color w:val="000000"/>
        </w:rPr>
        <w:t>carefully and accurately review appellate briefs, tr</w:t>
      </w:r>
      <w:r w:rsidR="00EE7AF4" w:rsidRPr="00072474">
        <w:rPr>
          <w:rFonts w:asciiTheme="majorHAnsi" w:hAnsiTheme="majorHAnsi" w:cstheme="majorHAnsi"/>
          <w:color w:val="000000"/>
        </w:rPr>
        <w:t>ial records and other documents;</w:t>
      </w:r>
      <w:r w:rsidR="00775299" w:rsidRPr="00072474">
        <w:rPr>
          <w:rFonts w:asciiTheme="majorHAnsi" w:hAnsiTheme="majorHAnsi" w:cstheme="majorHAnsi"/>
          <w:color w:val="000000"/>
        </w:rPr>
        <w:t xml:space="preserve"> thoroughly research and analyze </w:t>
      </w:r>
      <w:r w:rsidR="00EE7AF4" w:rsidRPr="00072474">
        <w:rPr>
          <w:rFonts w:asciiTheme="majorHAnsi" w:hAnsiTheme="majorHAnsi" w:cstheme="majorHAnsi"/>
          <w:color w:val="000000"/>
        </w:rPr>
        <w:t>existing law;</w:t>
      </w:r>
      <w:r w:rsidR="00C838C7" w:rsidRPr="00072474">
        <w:rPr>
          <w:rFonts w:asciiTheme="majorHAnsi" w:hAnsiTheme="majorHAnsi" w:cstheme="majorHAnsi"/>
          <w:color w:val="000000"/>
        </w:rPr>
        <w:t xml:space="preserve"> draft clear, well-</w:t>
      </w:r>
      <w:r w:rsidR="00775299" w:rsidRPr="00072474">
        <w:rPr>
          <w:rFonts w:asciiTheme="majorHAnsi" w:hAnsiTheme="majorHAnsi" w:cstheme="majorHAnsi"/>
          <w:color w:val="000000"/>
        </w:rPr>
        <w:t>written m</w:t>
      </w:r>
      <w:r w:rsidR="00EE7AF4" w:rsidRPr="00072474">
        <w:rPr>
          <w:rFonts w:asciiTheme="majorHAnsi" w:hAnsiTheme="majorHAnsi" w:cstheme="majorHAnsi"/>
          <w:color w:val="000000"/>
        </w:rPr>
        <w:t xml:space="preserve">emoranda and proposed opinions; </w:t>
      </w:r>
      <w:r w:rsidR="00775299" w:rsidRPr="00072474">
        <w:rPr>
          <w:rFonts w:asciiTheme="majorHAnsi" w:hAnsiTheme="majorHAnsi" w:cstheme="majorHAnsi"/>
          <w:color w:val="000000"/>
        </w:rPr>
        <w:t xml:space="preserve">and make recommendations to the Justice </w:t>
      </w:r>
      <w:r w:rsidR="00C838C7" w:rsidRPr="00072474">
        <w:rPr>
          <w:rFonts w:asciiTheme="majorHAnsi" w:hAnsiTheme="majorHAnsi" w:cstheme="majorHAnsi"/>
          <w:color w:val="000000"/>
        </w:rPr>
        <w:t>on</w:t>
      </w:r>
      <w:r w:rsidR="00775299" w:rsidRPr="00072474">
        <w:rPr>
          <w:rFonts w:asciiTheme="majorHAnsi" w:hAnsiTheme="majorHAnsi" w:cstheme="majorHAnsi"/>
          <w:color w:val="000000"/>
        </w:rPr>
        <w:t xml:space="preserve"> the resolution of legal issues presented in cases before the court.</w:t>
      </w:r>
      <w:r w:rsidR="003E59F6">
        <w:rPr>
          <w:rFonts w:asciiTheme="majorHAnsi" w:hAnsiTheme="majorHAnsi" w:cstheme="majorHAnsi"/>
          <w:color w:val="000000"/>
        </w:rPr>
        <w:t xml:space="preserve"> A </w:t>
      </w:r>
      <w:r w:rsidR="003E59F6" w:rsidRPr="00072474">
        <w:rPr>
          <w:rFonts w:asciiTheme="majorHAnsi" w:hAnsiTheme="majorHAnsi" w:cstheme="majorHAnsi"/>
          <w:color w:val="000000"/>
        </w:rPr>
        <w:t xml:space="preserve">Supreme Court Chambers Attorney </w:t>
      </w:r>
      <w:r w:rsidR="003E59F6">
        <w:rPr>
          <w:rFonts w:asciiTheme="majorHAnsi" w:hAnsiTheme="majorHAnsi" w:cstheme="majorHAnsi"/>
          <w:color w:val="000000"/>
        </w:rPr>
        <w:t xml:space="preserve">may also assist the Justice </w:t>
      </w:r>
      <w:r w:rsidR="003E59F6" w:rsidRPr="003E59F6">
        <w:rPr>
          <w:rFonts w:asciiTheme="majorHAnsi" w:hAnsiTheme="majorHAnsi" w:cstheme="majorHAnsi"/>
          <w:color w:val="000000"/>
        </w:rPr>
        <w:t>concerning issues related to the administration of justice in California’s judicial system</w:t>
      </w:r>
      <w:r w:rsidR="003E59F6">
        <w:rPr>
          <w:rFonts w:asciiTheme="majorHAnsi" w:hAnsiTheme="majorHAnsi" w:cstheme="majorHAnsi"/>
          <w:color w:val="000000"/>
        </w:rPr>
        <w:t>.</w:t>
      </w:r>
    </w:p>
    <w:p w14:paraId="46367724" w14:textId="77777777" w:rsidR="00072474" w:rsidRDefault="00072474" w:rsidP="00775299">
      <w:pPr>
        <w:tabs>
          <w:tab w:val="left" w:pos="2880"/>
        </w:tabs>
        <w:rPr>
          <w:rFonts w:asciiTheme="majorHAnsi" w:hAnsiTheme="majorHAnsi" w:cstheme="majorHAnsi"/>
          <w:color w:val="000000"/>
        </w:rPr>
      </w:pPr>
    </w:p>
    <w:p w14:paraId="32858D79" w14:textId="160A8505" w:rsidR="00072474" w:rsidRPr="00072474" w:rsidRDefault="00072474" w:rsidP="00775299">
      <w:pPr>
        <w:tabs>
          <w:tab w:val="left" w:pos="2880"/>
        </w:tabs>
        <w:rPr>
          <w:rFonts w:asciiTheme="majorHAnsi" w:hAnsiTheme="majorHAnsi" w:cstheme="majorHAnsi"/>
          <w:color w:val="000000"/>
        </w:rPr>
      </w:pPr>
      <w:r>
        <w:rPr>
          <w:rFonts w:asciiTheme="majorHAnsi" w:hAnsiTheme="majorHAnsi" w:cstheme="majorHAnsi"/>
          <w:color w:val="000000"/>
        </w:rPr>
        <w:t xml:space="preserve">Supreme Court Chambers Law Clerk responsibilities include assisting </w:t>
      </w:r>
      <w:r w:rsidR="003E59F6" w:rsidRPr="00072474">
        <w:rPr>
          <w:rFonts w:asciiTheme="majorHAnsi" w:hAnsiTheme="majorHAnsi" w:cstheme="majorHAnsi"/>
          <w:color w:val="000000"/>
        </w:rPr>
        <w:t xml:space="preserve">the Justice in drafting bench memoranda and opinions in cases assigned to the Justice, reviewing memoranda and proposed opinions in cases assigned to other justices of the Supreme Court, and advising the Justice on a variety of legal issues. These responsibilities require a Supreme Court Chambers </w:t>
      </w:r>
      <w:r w:rsidR="003E59F6">
        <w:rPr>
          <w:rFonts w:asciiTheme="majorHAnsi" w:hAnsiTheme="majorHAnsi" w:cstheme="majorHAnsi"/>
          <w:color w:val="000000"/>
        </w:rPr>
        <w:t>Law Clerk</w:t>
      </w:r>
      <w:r w:rsidR="003E59F6" w:rsidRPr="00072474">
        <w:rPr>
          <w:rFonts w:asciiTheme="majorHAnsi" w:hAnsiTheme="majorHAnsi" w:cstheme="majorHAnsi"/>
          <w:color w:val="000000"/>
        </w:rPr>
        <w:t xml:space="preserve"> to carefully and accurately review appellate briefs, trial records and other documents; thoroughly research and analyze existing law; draft clear, well-written memoranda and proposed opinions; and make recommendations to the Justice on the resolution of legal issues presented in cases before the court.</w:t>
      </w:r>
      <w:r w:rsidR="003E59F6">
        <w:rPr>
          <w:rFonts w:asciiTheme="majorHAnsi" w:hAnsiTheme="majorHAnsi" w:cstheme="majorHAnsi"/>
          <w:color w:val="000000"/>
        </w:rPr>
        <w:t xml:space="preserve"> A </w:t>
      </w:r>
      <w:r w:rsidR="003E59F6" w:rsidRPr="00072474">
        <w:rPr>
          <w:rFonts w:asciiTheme="majorHAnsi" w:hAnsiTheme="majorHAnsi" w:cstheme="majorHAnsi"/>
          <w:color w:val="000000"/>
        </w:rPr>
        <w:t xml:space="preserve">Supreme Court Chambers </w:t>
      </w:r>
      <w:r w:rsidR="003E59F6">
        <w:rPr>
          <w:rFonts w:asciiTheme="majorHAnsi" w:hAnsiTheme="majorHAnsi" w:cstheme="majorHAnsi"/>
          <w:color w:val="000000"/>
        </w:rPr>
        <w:t>Law Clerk</w:t>
      </w:r>
      <w:r w:rsidR="003E59F6" w:rsidRPr="00072474">
        <w:rPr>
          <w:rFonts w:asciiTheme="majorHAnsi" w:hAnsiTheme="majorHAnsi" w:cstheme="majorHAnsi"/>
          <w:color w:val="000000"/>
        </w:rPr>
        <w:t xml:space="preserve"> </w:t>
      </w:r>
      <w:r w:rsidR="003E59F6">
        <w:rPr>
          <w:rFonts w:asciiTheme="majorHAnsi" w:hAnsiTheme="majorHAnsi" w:cstheme="majorHAnsi"/>
          <w:color w:val="000000"/>
        </w:rPr>
        <w:t xml:space="preserve">may also assist the Justice </w:t>
      </w:r>
      <w:r w:rsidR="003E59F6" w:rsidRPr="003E59F6">
        <w:rPr>
          <w:rFonts w:asciiTheme="majorHAnsi" w:hAnsiTheme="majorHAnsi" w:cstheme="majorHAnsi"/>
          <w:color w:val="000000"/>
        </w:rPr>
        <w:t>concerning issues related to the administration of justice in California’s judicial system</w:t>
      </w:r>
      <w:r w:rsidR="003E59F6">
        <w:rPr>
          <w:rFonts w:asciiTheme="majorHAnsi" w:hAnsiTheme="majorHAnsi" w:cstheme="majorHAnsi"/>
          <w:color w:val="000000"/>
        </w:rPr>
        <w:t xml:space="preserve">.  </w:t>
      </w:r>
    </w:p>
    <w:p w14:paraId="48913C4A" w14:textId="77777777" w:rsidR="00775299" w:rsidRPr="00072474" w:rsidRDefault="00775299" w:rsidP="00775299">
      <w:pPr>
        <w:pStyle w:val="BodyText"/>
        <w:rPr>
          <w:rFonts w:asciiTheme="majorHAnsi" w:hAnsiTheme="majorHAnsi" w:cstheme="majorHAnsi"/>
          <w:b w:val="0"/>
          <w:color w:val="000000"/>
          <w:sz w:val="20"/>
        </w:rPr>
      </w:pPr>
    </w:p>
    <w:p w14:paraId="06C2BADA" w14:textId="46F0BEF3" w:rsidR="00775299" w:rsidRPr="00072474" w:rsidRDefault="00775299" w:rsidP="00775299">
      <w:pPr>
        <w:pStyle w:val="BodyText"/>
        <w:rPr>
          <w:rFonts w:asciiTheme="majorHAnsi" w:hAnsiTheme="majorHAnsi" w:cstheme="majorHAnsi"/>
          <w:b w:val="0"/>
          <w:bCs/>
          <w:color w:val="000000"/>
          <w:sz w:val="20"/>
        </w:rPr>
      </w:pPr>
      <w:r w:rsidRPr="00072474">
        <w:rPr>
          <w:rFonts w:asciiTheme="majorHAnsi" w:hAnsiTheme="majorHAnsi" w:cstheme="majorHAnsi"/>
          <w:b w:val="0"/>
          <w:color w:val="000000"/>
          <w:sz w:val="20"/>
        </w:rPr>
        <w:t xml:space="preserve">Justice </w:t>
      </w:r>
      <w:r w:rsidR="00326B38">
        <w:rPr>
          <w:rFonts w:asciiTheme="majorHAnsi" w:hAnsiTheme="majorHAnsi" w:cstheme="majorHAnsi"/>
          <w:b w:val="0"/>
          <w:color w:val="000000"/>
          <w:sz w:val="20"/>
        </w:rPr>
        <w:t>Guerrero</w:t>
      </w:r>
      <w:r w:rsidR="00CB5F3F" w:rsidRPr="00072474">
        <w:rPr>
          <w:rFonts w:asciiTheme="majorHAnsi" w:hAnsiTheme="majorHAnsi" w:cstheme="majorHAnsi"/>
          <w:b w:val="0"/>
          <w:color w:val="000000"/>
          <w:sz w:val="20"/>
        </w:rPr>
        <w:t xml:space="preserve"> </w:t>
      </w:r>
      <w:r w:rsidRPr="00072474">
        <w:rPr>
          <w:rFonts w:asciiTheme="majorHAnsi" w:hAnsiTheme="majorHAnsi" w:cstheme="majorHAnsi"/>
          <w:b w:val="0"/>
          <w:color w:val="000000"/>
          <w:sz w:val="20"/>
        </w:rPr>
        <w:t>directs, reviews, and edits all h</w:t>
      </w:r>
      <w:r w:rsidR="00326B38">
        <w:rPr>
          <w:rFonts w:asciiTheme="majorHAnsi" w:hAnsiTheme="majorHAnsi" w:cstheme="majorHAnsi"/>
          <w:b w:val="0"/>
          <w:color w:val="000000"/>
          <w:sz w:val="20"/>
        </w:rPr>
        <w:t>er</w:t>
      </w:r>
      <w:r w:rsidRPr="00072474">
        <w:rPr>
          <w:rFonts w:asciiTheme="majorHAnsi" w:hAnsiTheme="majorHAnsi" w:cstheme="majorHAnsi"/>
          <w:b w:val="0"/>
          <w:color w:val="000000"/>
          <w:sz w:val="20"/>
        </w:rPr>
        <w:t xml:space="preserve"> staff’s work. </w:t>
      </w:r>
      <w:r w:rsidR="00632E30" w:rsidRPr="00072474">
        <w:rPr>
          <w:rFonts w:asciiTheme="majorHAnsi" w:hAnsiTheme="majorHAnsi" w:cstheme="majorHAnsi"/>
          <w:b w:val="0"/>
          <w:color w:val="000000"/>
          <w:sz w:val="20"/>
        </w:rPr>
        <w:t xml:space="preserve">The </w:t>
      </w:r>
      <w:r w:rsidR="00C2790E" w:rsidRPr="00072474">
        <w:rPr>
          <w:rFonts w:asciiTheme="majorHAnsi" w:hAnsiTheme="majorHAnsi" w:cstheme="majorHAnsi"/>
          <w:b w:val="0"/>
          <w:color w:val="000000"/>
          <w:sz w:val="20"/>
        </w:rPr>
        <w:t>applicant</w:t>
      </w:r>
      <w:r w:rsidR="00632E30" w:rsidRPr="00072474">
        <w:rPr>
          <w:rFonts w:asciiTheme="majorHAnsi" w:hAnsiTheme="majorHAnsi" w:cstheme="majorHAnsi"/>
          <w:b w:val="0"/>
          <w:color w:val="000000"/>
          <w:sz w:val="20"/>
        </w:rPr>
        <w:t xml:space="preserve"> must anticipate </w:t>
      </w:r>
      <w:r w:rsidR="00C2790E" w:rsidRPr="00072474">
        <w:rPr>
          <w:rFonts w:asciiTheme="majorHAnsi" w:hAnsiTheme="majorHAnsi" w:cstheme="majorHAnsi"/>
          <w:b w:val="0"/>
          <w:color w:val="000000"/>
          <w:sz w:val="20"/>
        </w:rPr>
        <w:t>that</w:t>
      </w:r>
      <w:r w:rsidR="00632E30" w:rsidRPr="00072474">
        <w:rPr>
          <w:rFonts w:asciiTheme="majorHAnsi" w:hAnsiTheme="majorHAnsi" w:cstheme="majorHAnsi"/>
          <w:b w:val="0"/>
          <w:color w:val="000000"/>
          <w:sz w:val="20"/>
        </w:rPr>
        <w:t xml:space="preserve"> all written work </w:t>
      </w:r>
      <w:r w:rsidR="00C2790E" w:rsidRPr="00072474">
        <w:rPr>
          <w:rFonts w:asciiTheme="majorHAnsi" w:hAnsiTheme="majorHAnsi" w:cstheme="majorHAnsi"/>
          <w:b w:val="0"/>
          <w:color w:val="000000"/>
          <w:sz w:val="20"/>
        </w:rPr>
        <w:t>will be</w:t>
      </w:r>
      <w:r w:rsidR="00632E30" w:rsidRPr="00072474">
        <w:rPr>
          <w:rFonts w:asciiTheme="majorHAnsi" w:hAnsiTheme="majorHAnsi" w:cstheme="majorHAnsi"/>
          <w:b w:val="0"/>
          <w:color w:val="000000"/>
          <w:sz w:val="20"/>
        </w:rPr>
        <w:t xml:space="preserve"> extensive</w:t>
      </w:r>
      <w:r w:rsidR="00C2790E" w:rsidRPr="00072474">
        <w:rPr>
          <w:rFonts w:asciiTheme="majorHAnsi" w:hAnsiTheme="majorHAnsi" w:cstheme="majorHAnsi"/>
          <w:b w:val="0"/>
          <w:color w:val="000000"/>
          <w:sz w:val="20"/>
        </w:rPr>
        <w:t>ly</w:t>
      </w:r>
      <w:r w:rsidR="00632E30" w:rsidRPr="00072474">
        <w:rPr>
          <w:rFonts w:asciiTheme="majorHAnsi" w:hAnsiTheme="majorHAnsi" w:cstheme="majorHAnsi"/>
          <w:b w:val="0"/>
          <w:color w:val="000000"/>
          <w:sz w:val="20"/>
        </w:rPr>
        <w:t xml:space="preserve"> revis</w:t>
      </w:r>
      <w:r w:rsidR="00C2790E" w:rsidRPr="00072474">
        <w:rPr>
          <w:rFonts w:asciiTheme="majorHAnsi" w:hAnsiTheme="majorHAnsi" w:cstheme="majorHAnsi"/>
          <w:b w:val="0"/>
          <w:color w:val="000000"/>
          <w:sz w:val="20"/>
        </w:rPr>
        <w:t>ed</w:t>
      </w:r>
      <w:r w:rsidR="008770C4">
        <w:rPr>
          <w:rFonts w:asciiTheme="majorHAnsi" w:hAnsiTheme="majorHAnsi" w:cstheme="majorHAnsi"/>
          <w:b w:val="0"/>
          <w:color w:val="000000"/>
          <w:sz w:val="20"/>
        </w:rPr>
        <w:t xml:space="preserve"> </w:t>
      </w:r>
      <w:r w:rsidR="00632E30" w:rsidRPr="00072474">
        <w:rPr>
          <w:rFonts w:asciiTheme="majorHAnsi" w:hAnsiTheme="majorHAnsi" w:cstheme="majorHAnsi"/>
          <w:b w:val="0"/>
          <w:color w:val="000000"/>
          <w:sz w:val="20"/>
        </w:rPr>
        <w:t xml:space="preserve">by Justice </w:t>
      </w:r>
      <w:r w:rsidR="00326B38">
        <w:rPr>
          <w:rFonts w:asciiTheme="majorHAnsi" w:hAnsiTheme="majorHAnsi" w:cstheme="majorHAnsi"/>
          <w:b w:val="0"/>
          <w:color w:val="000000"/>
          <w:sz w:val="20"/>
        </w:rPr>
        <w:t>Guerrero</w:t>
      </w:r>
      <w:r w:rsidR="008770C4">
        <w:rPr>
          <w:rFonts w:asciiTheme="majorHAnsi" w:hAnsiTheme="majorHAnsi" w:cstheme="majorHAnsi"/>
          <w:b w:val="0"/>
          <w:sz w:val="20"/>
        </w:rPr>
        <w:t xml:space="preserve">, or that Justice </w:t>
      </w:r>
      <w:r w:rsidR="00326B38">
        <w:rPr>
          <w:rFonts w:asciiTheme="majorHAnsi" w:hAnsiTheme="majorHAnsi" w:cstheme="majorHAnsi"/>
          <w:b w:val="0"/>
          <w:sz w:val="20"/>
        </w:rPr>
        <w:t>Guerrero</w:t>
      </w:r>
      <w:r w:rsidR="008770C4">
        <w:rPr>
          <w:rFonts w:asciiTheme="majorHAnsi" w:hAnsiTheme="majorHAnsi" w:cstheme="majorHAnsi"/>
          <w:b w:val="0"/>
          <w:sz w:val="20"/>
        </w:rPr>
        <w:t xml:space="preserve"> may request research that </w:t>
      </w:r>
      <w:r w:rsidR="00326B38">
        <w:rPr>
          <w:rFonts w:asciiTheme="majorHAnsi" w:hAnsiTheme="majorHAnsi" w:cstheme="majorHAnsi"/>
          <w:b w:val="0"/>
          <w:sz w:val="20"/>
        </w:rPr>
        <w:t>s</w:t>
      </w:r>
      <w:r w:rsidR="008770C4">
        <w:rPr>
          <w:rFonts w:asciiTheme="majorHAnsi" w:hAnsiTheme="majorHAnsi" w:cstheme="majorHAnsi"/>
          <w:b w:val="0"/>
          <w:sz w:val="20"/>
        </w:rPr>
        <w:t>he may use in opinions or internal court memoranda</w:t>
      </w:r>
      <w:r w:rsidR="00001902" w:rsidRPr="00072474">
        <w:rPr>
          <w:rFonts w:asciiTheme="majorHAnsi" w:hAnsiTheme="majorHAnsi" w:cstheme="majorHAnsi"/>
          <w:b w:val="0"/>
          <w:color w:val="000000"/>
          <w:sz w:val="20"/>
        </w:rPr>
        <w:t xml:space="preserve">. </w:t>
      </w:r>
      <w:r w:rsidR="009C5BEE">
        <w:rPr>
          <w:rFonts w:asciiTheme="majorHAnsi" w:hAnsiTheme="majorHAnsi" w:cstheme="majorHAnsi"/>
          <w:b w:val="0"/>
          <w:color w:val="000000"/>
          <w:sz w:val="20"/>
        </w:rPr>
        <w:t>The selected individual</w:t>
      </w:r>
      <w:r w:rsidRPr="00072474">
        <w:rPr>
          <w:rFonts w:asciiTheme="majorHAnsi" w:hAnsiTheme="majorHAnsi" w:cstheme="majorHAnsi"/>
          <w:b w:val="0"/>
          <w:color w:val="000000"/>
          <w:sz w:val="20"/>
        </w:rPr>
        <w:t xml:space="preserve"> must</w:t>
      </w:r>
      <w:r w:rsidR="00632E30" w:rsidRPr="00072474">
        <w:rPr>
          <w:rFonts w:asciiTheme="majorHAnsi" w:hAnsiTheme="majorHAnsi" w:cstheme="majorHAnsi"/>
          <w:b w:val="0"/>
          <w:color w:val="000000"/>
          <w:sz w:val="20"/>
        </w:rPr>
        <w:t xml:space="preserve"> also</w:t>
      </w:r>
      <w:r w:rsidRPr="00072474">
        <w:rPr>
          <w:rFonts w:asciiTheme="majorHAnsi" w:hAnsiTheme="majorHAnsi" w:cstheme="majorHAnsi"/>
          <w:b w:val="0"/>
          <w:color w:val="000000"/>
          <w:sz w:val="20"/>
        </w:rPr>
        <w:t xml:space="preserve"> be able to work closely and co</w:t>
      </w:r>
      <w:r w:rsidR="001C3DC3" w:rsidRPr="00072474">
        <w:rPr>
          <w:rFonts w:asciiTheme="majorHAnsi" w:hAnsiTheme="majorHAnsi" w:cstheme="majorHAnsi"/>
          <w:b w:val="0"/>
          <w:color w:val="000000"/>
          <w:sz w:val="20"/>
        </w:rPr>
        <w:t>llegial</w:t>
      </w:r>
      <w:r w:rsidRPr="00072474">
        <w:rPr>
          <w:rFonts w:asciiTheme="majorHAnsi" w:hAnsiTheme="majorHAnsi" w:cstheme="majorHAnsi"/>
          <w:b w:val="0"/>
          <w:color w:val="000000"/>
          <w:sz w:val="20"/>
        </w:rPr>
        <w:t xml:space="preserve">ly with other members of the </w:t>
      </w:r>
      <w:r w:rsidR="00213863">
        <w:rPr>
          <w:rFonts w:asciiTheme="majorHAnsi" w:hAnsiTheme="majorHAnsi" w:cstheme="majorHAnsi"/>
          <w:b w:val="0"/>
          <w:color w:val="000000"/>
          <w:sz w:val="20"/>
        </w:rPr>
        <w:t>J</w:t>
      </w:r>
      <w:r w:rsidR="00213863" w:rsidRPr="00072474">
        <w:rPr>
          <w:rFonts w:asciiTheme="majorHAnsi" w:hAnsiTheme="majorHAnsi" w:cstheme="majorHAnsi"/>
          <w:b w:val="0"/>
          <w:color w:val="000000"/>
          <w:sz w:val="20"/>
        </w:rPr>
        <w:t xml:space="preserve">ustice’s </w:t>
      </w:r>
      <w:r w:rsidRPr="00072474">
        <w:rPr>
          <w:rFonts w:asciiTheme="majorHAnsi" w:hAnsiTheme="majorHAnsi" w:cstheme="majorHAnsi"/>
          <w:b w:val="0"/>
          <w:color w:val="000000"/>
          <w:sz w:val="20"/>
        </w:rPr>
        <w:t xml:space="preserve">staff, </w:t>
      </w:r>
      <w:r w:rsidR="009F300B" w:rsidRPr="00072474">
        <w:rPr>
          <w:rFonts w:asciiTheme="majorHAnsi" w:hAnsiTheme="majorHAnsi" w:cstheme="majorHAnsi"/>
          <w:b w:val="0"/>
          <w:color w:val="000000"/>
          <w:sz w:val="20"/>
        </w:rPr>
        <w:t>and other</w:t>
      </w:r>
      <w:r w:rsidRPr="00072474">
        <w:rPr>
          <w:rFonts w:asciiTheme="majorHAnsi" w:hAnsiTheme="majorHAnsi" w:cstheme="majorHAnsi"/>
          <w:b w:val="0"/>
          <w:color w:val="000000"/>
          <w:sz w:val="20"/>
        </w:rPr>
        <w:t xml:space="preserve"> </w:t>
      </w:r>
      <w:r w:rsidR="00CB5F3F" w:rsidRPr="00072474">
        <w:rPr>
          <w:rFonts w:asciiTheme="majorHAnsi" w:hAnsiTheme="majorHAnsi" w:cstheme="majorHAnsi"/>
          <w:b w:val="0"/>
          <w:color w:val="000000"/>
          <w:sz w:val="20"/>
        </w:rPr>
        <w:t xml:space="preserve">court staff </w:t>
      </w:r>
      <w:r w:rsidRPr="00072474">
        <w:rPr>
          <w:rFonts w:asciiTheme="majorHAnsi" w:hAnsiTheme="majorHAnsi" w:cstheme="majorHAnsi"/>
          <w:b w:val="0"/>
          <w:color w:val="000000"/>
          <w:sz w:val="20"/>
        </w:rPr>
        <w:t>members.</w:t>
      </w:r>
      <w:r w:rsidR="00CB5F3F" w:rsidRPr="00072474">
        <w:rPr>
          <w:rFonts w:asciiTheme="majorHAnsi" w:hAnsiTheme="majorHAnsi" w:cstheme="majorHAnsi"/>
          <w:b w:val="0"/>
          <w:color w:val="000000"/>
          <w:sz w:val="20"/>
        </w:rPr>
        <w:t xml:space="preserve"> </w:t>
      </w:r>
      <w:r w:rsidR="009C5BEE">
        <w:rPr>
          <w:rFonts w:asciiTheme="majorHAnsi" w:hAnsiTheme="majorHAnsi" w:cstheme="majorHAnsi"/>
          <w:b w:val="0"/>
          <w:color w:val="000000"/>
          <w:sz w:val="20"/>
        </w:rPr>
        <w:t>The individual</w:t>
      </w:r>
      <w:r w:rsidR="00C2790E" w:rsidRPr="00072474">
        <w:rPr>
          <w:rFonts w:asciiTheme="majorHAnsi" w:hAnsiTheme="majorHAnsi" w:cstheme="majorHAnsi"/>
          <w:b w:val="0"/>
          <w:color w:val="000000"/>
          <w:sz w:val="20"/>
        </w:rPr>
        <w:t xml:space="preserve">’s work will be </w:t>
      </w:r>
      <w:r w:rsidR="001C3DC3" w:rsidRPr="00072474">
        <w:rPr>
          <w:rFonts w:asciiTheme="majorHAnsi" w:hAnsiTheme="majorHAnsi" w:cstheme="majorHAnsi"/>
          <w:b w:val="0"/>
          <w:color w:val="000000"/>
          <w:sz w:val="20"/>
        </w:rPr>
        <w:t xml:space="preserve">reviewed and </w:t>
      </w:r>
      <w:r w:rsidR="00CB5F3F" w:rsidRPr="00072474">
        <w:rPr>
          <w:rFonts w:asciiTheme="majorHAnsi" w:hAnsiTheme="majorHAnsi" w:cstheme="majorHAnsi"/>
          <w:b w:val="0"/>
          <w:color w:val="000000"/>
          <w:sz w:val="20"/>
        </w:rPr>
        <w:t>critique</w:t>
      </w:r>
      <w:r w:rsidR="00C2790E" w:rsidRPr="00072474">
        <w:rPr>
          <w:rFonts w:asciiTheme="majorHAnsi" w:hAnsiTheme="majorHAnsi" w:cstheme="majorHAnsi"/>
          <w:b w:val="0"/>
          <w:color w:val="000000"/>
          <w:sz w:val="20"/>
        </w:rPr>
        <w:t>d</w:t>
      </w:r>
      <w:r w:rsidR="00CB5F3F" w:rsidRPr="00072474">
        <w:rPr>
          <w:rFonts w:asciiTheme="majorHAnsi" w:hAnsiTheme="majorHAnsi" w:cstheme="majorHAnsi"/>
          <w:b w:val="0"/>
          <w:color w:val="000000"/>
          <w:sz w:val="20"/>
        </w:rPr>
        <w:t xml:space="preserve"> by other attorneys on </w:t>
      </w:r>
      <w:r w:rsidR="00C2790E" w:rsidRPr="00072474">
        <w:rPr>
          <w:rFonts w:asciiTheme="majorHAnsi" w:hAnsiTheme="majorHAnsi" w:cstheme="majorHAnsi"/>
          <w:b w:val="0"/>
          <w:color w:val="000000"/>
          <w:sz w:val="20"/>
        </w:rPr>
        <w:t xml:space="preserve">the </w:t>
      </w:r>
      <w:r w:rsidR="00213863">
        <w:rPr>
          <w:rFonts w:asciiTheme="majorHAnsi" w:hAnsiTheme="majorHAnsi" w:cstheme="majorHAnsi"/>
          <w:b w:val="0"/>
          <w:color w:val="000000"/>
          <w:sz w:val="20"/>
        </w:rPr>
        <w:t>Justice’s</w:t>
      </w:r>
      <w:r w:rsidR="00CB5F3F" w:rsidRPr="00072474">
        <w:rPr>
          <w:rFonts w:asciiTheme="majorHAnsi" w:hAnsiTheme="majorHAnsi" w:cstheme="majorHAnsi"/>
          <w:b w:val="0"/>
          <w:color w:val="000000"/>
          <w:sz w:val="20"/>
        </w:rPr>
        <w:t xml:space="preserve"> staff</w:t>
      </w:r>
      <w:r w:rsidR="00C2790E" w:rsidRPr="00072474">
        <w:rPr>
          <w:rFonts w:asciiTheme="majorHAnsi" w:hAnsiTheme="majorHAnsi" w:cstheme="majorHAnsi"/>
          <w:b w:val="0"/>
          <w:color w:val="000000"/>
          <w:sz w:val="20"/>
        </w:rPr>
        <w:t>, and</w:t>
      </w:r>
      <w:r w:rsidR="00CB5F3F" w:rsidRPr="00072474">
        <w:rPr>
          <w:rFonts w:asciiTheme="majorHAnsi" w:hAnsiTheme="majorHAnsi" w:cstheme="majorHAnsi"/>
          <w:b w:val="0"/>
          <w:color w:val="000000"/>
          <w:sz w:val="20"/>
        </w:rPr>
        <w:t xml:space="preserve"> by the other justices and their staffs.</w:t>
      </w:r>
    </w:p>
    <w:p w14:paraId="7786FA1C" w14:textId="10607DCB" w:rsidR="00775299" w:rsidRDefault="00775299" w:rsidP="00775299">
      <w:pPr>
        <w:pStyle w:val="BodyText"/>
        <w:rPr>
          <w:rFonts w:asciiTheme="majorHAnsi" w:hAnsiTheme="majorHAnsi" w:cstheme="majorHAnsi"/>
          <w:b w:val="0"/>
          <w:bCs/>
          <w:color w:val="000000"/>
          <w:sz w:val="20"/>
        </w:rPr>
      </w:pPr>
    </w:p>
    <w:p w14:paraId="60C683E0" w14:textId="77777777" w:rsidR="00B86081" w:rsidRDefault="00B86081" w:rsidP="00775299">
      <w:pPr>
        <w:pStyle w:val="BodyText"/>
        <w:rPr>
          <w:rFonts w:asciiTheme="majorHAnsi" w:hAnsiTheme="majorHAnsi" w:cstheme="majorHAnsi"/>
          <w:b w:val="0"/>
          <w:bCs/>
          <w:color w:val="000000"/>
          <w:sz w:val="20"/>
        </w:rPr>
      </w:pPr>
    </w:p>
    <w:p w14:paraId="2529C883" w14:textId="77777777" w:rsidR="00775299" w:rsidRPr="00072474" w:rsidRDefault="00D83DDC" w:rsidP="00775299">
      <w:pPr>
        <w:pStyle w:val="Heading4"/>
        <w:rPr>
          <w:rFonts w:asciiTheme="majorHAnsi" w:hAnsiTheme="majorHAnsi" w:cstheme="majorHAnsi"/>
          <w:smallCaps/>
          <w:color w:val="000000"/>
          <w:sz w:val="20"/>
        </w:rPr>
      </w:pPr>
      <w:r>
        <w:rPr>
          <w:rFonts w:asciiTheme="majorHAnsi" w:hAnsiTheme="majorHAnsi" w:cstheme="majorHAnsi"/>
          <w:smallCaps/>
          <w:color w:val="000000"/>
          <w:sz w:val="20"/>
        </w:rPr>
        <w:t xml:space="preserve">CHAMBERS ATTORNEY </w:t>
      </w:r>
      <w:r w:rsidR="00775299" w:rsidRPr="00072474">
        <w:rPr>
          <w:rFonts w:asciiTheme="majorHAnsi" w:hAnsiTheme="majorHAnsi" w:cstheme="majorHAnsi"/>
          <w:smallCaps/>
          <w:color w:val="000000"/>
          <w:sz w:val="20"/>
        </w:rPr>
        <w:t>MINIMUM QUALIFICATIONS</w:t>
      </w:r>
    </w:p>
    <w:p w14:paraId="4EFDFF9D" w14:textId="019A6A45" w:rsidR="00775299" w:rsidRPr="00072474" w:rsidRDefault="00775299" w:rsidP="00775299">
      <w:pPr>
        <w:tabs>
          <w:tab w:val="left" w:pos="3600"/>
        </w:tabs>
        <w:rPr>
          <w:rFonts w:asciiTheme="majorHAnsi" w:hAnsiTheme="majorHAnsi" w:cstheme="majorHAnsi"/>
          <w:iCs/>
        </w:rPr>
      </w:pPr>
      <w:r w:rsidRPr="00072474">
        <w:rPr>
          <w:rFonts w:asciiTheme="majorHAnsi" w:hAnsiTheme="majorHAnsi" w:cstheme="majorHAnsi"/>
          <w:iCs/>
        </w:rPr>
        <w:t>California State Bar membership and relevant experience in the practice of law</w:t>
      </w:r>
      <w:r w:rsidR="00213863">
        <w:rPr>
          <w:rFonts w:asciiTheme="majorHAnsi" w:hAnsiTheme="majorHAnsi" w:cstheme="majorHAnsi"/>
          <w:iCs/>
        </w:rPr>
        <w:t>;</w:t>
      </w:r>
      <w:r w:rsidRPr="00072474">
        <w:rPr>
          <w:rFonts w:asciiTheme="majorHAnsi" w:hAnsiTheme="majorHAnsi" w:cstheme="majorHAnsi"/>
          <w:iCs/>
        </w:rPr>
        <w:t xml:space="preserve"> </w:t>
      </w:r>
      <w:r w:rsidR="00213863">
        <w:rPr>
          <w:rFonts w:asciiTheme="majorHAnsi" w:hAnsiTheme="majorHAnsi" w:cstheme="majorHAnsi"/>
          <w:iCs/>
        </w:rPr>
        <w:t>e</w:t>
      </w:r>
      <w:r w:rsidRPr="00072474">
        <w:rPr>
          <w:rFonts w:asciiTheme="majorHAnsi" w:hAnsiTheme="majorHAnsi" w:cstheme="majorHAnsi"/>
          <w:iCs/>
        </w:rPr>
        <w:t>x</w:t>
      </w:r>
      <w:r w:rsidR="00EE7AF4" w:rsidRPr="00072474">
        <w:rPr>
          <w:rFonts w:asciiTheme="majorHAnsi" w:hAnsiTheme="majorHAnsi" w:cstheme="majorHAnsi"/>
          <w:iCs/>
        </w:rPr>
        <w:t>cellent</w:t>
      </w:r>
      <w:r w:rsidRPr="00072474">
        <w:rPr>
          <w:rFonts w:asciiTheme="majorHAnsi" w:hAnsiTheme="majorHAnsi" w:cstheme="majorHAnsi"/>
          <w:iCs/>
        </w:rPr>
        <w:t xml:space="preserve"> research, analytical and writing skills; broad and practical knowledge of the law</w:t>
      </w:r>
      <w:r w:rsidR="00213863">
        <w:rPr>
          <w:rFonts w:asciiTheme="majorHAnsi" w:hAnsiTheme="majorHAnsi" w:cstheme="majorHAnsi"/>
          <w:iCs/>
        </w:rPr>
        <w:t xml:space="preserve"> (both criminal and civil)</w:t>
      </w:r>
      <w:r w:rsidRPr="00072474">
        <w:rPr>
          <w:rFonts w:asciiTheme="majorHAnsi" w:hAnsiTheme="majorHAnsi" w:cstheme="majorHAnsi"/>
          <w:iCs/>
        </w:rPr>
        <w:t>; familiarity with appellate practice; matur</w:t>
      </w:r>
      <w:r w:rsidR="00CB5F3F" w:rsidRPr="00072474">
        <w:rPr>
          <w:rFonts w:asciiTheme="majorHAnsi" w:hAnsiTheme="majorHAnsi" w:cstheme="majorHAnsi"/>
          <w:iCs/>
        </w:rPr>
        <w:t>ity,</w:t>
      </w:r>
      <w:r w:rsidRPr="00072474">
        <w:rPr>
          <w:rFonts w:asciiTheme="majorHAnsi" w:hAnsiTheme="majorHAnsi" w:cstheme="majorHAnsi"/>
          <w:iCs/>
        </w:rPr>
        <w:t xml:space="preserve"> sound judgment</w:t>
      </w:r>
      <w:r w:rsidR="00CB5F3F" w:rsidRPr="00072474">
        <w:rPr>
          <w:rFonts w:asciiTheme="majorHAnsi" w:hAnsiTheme="majorHAnsi" w:cstheme="majorHAnsi"/>
          <w:iCs/>
        </w:rPr>
        <w:t>, and discretion</w:t>
      </w:r>
      <w:r w:rsidRPr="00072474">
        <w:rPr>
          <w:rFonts w:asciiTheme="majorHAnsi" w:hAnsiTheme="majorHAnsi" w:cstheme="majorHAnsi"/>
          <w:iCs/>
        </w:rPr>
        <w:t>; ability to work cooperatively with other members of the staff and court</w:t>
      </w:r>
      <w:r w:rsidR="00213863">
        <w:rPr>
          <w:rFonts w:asciiTheme="majorHAnsi" w:hAnsiTheme="majorHAnsi" w:cstheme="majorHAnsi"/>
          <w:iCs/>
        </w:rPr>
        <w:t>;</w:t>
      </w:r>
      <w:r w:rsidRPr="00072474">
        <w:rPr>
          <w:rFonts w:asciiTheme="majorHAnsi" w:hAnsiTheme="majorHAnsi" w:cstheme="majorHAnsi"/>
          <w:iCs/>
        </w:rPr>
        <w:t xml:space="preserve"> </w:t>
      </w:r>
      <w:r w:rsidR="002D70DF">
        <w:rPr>
          <w:rFonts w:asciiTheme="majorHAnsi" w:hAnsiTheme="majorHAnsi" w:cstheme="majorHAnsi"/>
          <w:iCs/>
        </w:rPr>
        <w:t xml:space="preserve">and </w:t>
      </w:r>
      <w:r w:rsidR="00213863">
        <w:rPr>
          <w:rFonts w:asciiTheme="majorHAnsi" w:hAnsiTheme="majorHAnsi" w:cstheme="majorHAnsi"/>
          <w:iCs/>
        </w:rPr>
        <w:t>a</w:t>
      </w:r>
      <w:r w:rsidRPr="00072474">
        <w:rPr>
          <w:rFonts w:asciiTheme="majorHAnsi" w:hAnsiTheme="majorHAnsi" w:cstheme="majorHAnsi"/>
          <w:iCs/>
        </w:rPr>
        <w:t xml:space="preserve">bility to discuss issues thoroughly and to work independently while welcoming substantial supervision and editing of one’s work product. </w:t>
      </w:r>
    </w:p>
    <w:p w14:paraId="01440DF5" w14:textId="77777777" w:rsidR="00775299" w:rsidRDefault="00775299" w:rsidP="00775299">
      <w:pPr>
        <w:tabs>
          <w:tab w:val="left" w:pos="3600"/>
        </w:tabs>
        <w:rPr>
          <w:rFonts w:asciiTheme="majorHAnsi" w:hAnsiTheme="majorHAnsi" w:cstheme="majorHAnsi"/>
          <w:iCs/>
        </w:rPr>
      </w:pPr>
    </w:p>
    <w:p w14:paraId="2AD8189E" w14:textId="77777777" w:rsidR="00971C55" w:rsidRPr="00072474" w:rsidRDefault="00971C55" w:rsidP="00971C55">
      <w:pPr>
        <w:tabs>
          <w:tab w:val="left" w:pos="3600"/>
        </w:tabs>
        <w:rPr>
          <w:rFonts w:asciiTheme="majorHAnsi" w:hAnsiTheme="majorHAnsi" w:cstheme="majorHAnsi"/>
        </w:rPr>
      </w:pPr>
      <w:r w:rsidRPr="00072474">
        <w:rPr>
          <w:rFonts w:asciiTheme="majorHAnsi" w:hAnsiTheme="majorHAnsi" w:cstheme="majorHAnsi"/>
          <w:b/>
          <w:bCs/>
          <w:i/>
        </w:rPr>
        <w:t xml:space="preserve">Level </w:t>
      </w:r>
      <w:r>
        <w:rPr>
          <w:rFonts w:asciiTheme="majorHAnsi" w:hAnsiTheme="majorHAnsi" w:cstheme="majorHAnsi"/>
          <w:b/>
          <w:bCs/>
          <w:i/>
        </w:rPr>
        <w:t>A</w:t>
      </w:r>
      <w:r w:rsidRPr="00072474">
        <w:rPr>
          <w:rFonts w:asciiTheme="majorHAnsi" w:hAnsiTheme="majorHAnsi" w:cstheme="majorHAnsi"/>
          <w:b/>
          <w:bCs/>
          <w:i/>
        </w:rPr>
        <w:t>:</w:t>
      </w:r>
      <w:r w:rsidRPr="00072474">
        <w:rPr>
          <w:rFonts w:asciiTheme="majorHAnsi" w:hAnsiTheme="majorHAnsi" w:cstheme="majorHAnsi"/>
        </w:rPr>
        <w:t xml:space="preserve"> Active membership in the State Bar of California</w:t>
      </w:r>
      <w:r>
        <w:rPr>
          <w:rFonts w:asciiTheme="majorHAnsi" w:hAnsiTheme="majorHAnsi" w:cstheme="majorHAnsi"/>
        </w:rPr>
        <w:t>.</w:t>
      </w:r>
    </w:p>
    <w:p w14:paraId="3F352A1C" w14:textId="0AABEE7F" w:rsidR="00971C55" w:rsidRPr="00072474" w:rsidRDefault="00971C55" w:rsidP="00971C55">
      <w:pPr>
        <w:tabs>
          <w:tab w:val="left" w:pos="3600"/>
        </w:tabs>
        <w:rPr>
          <w:rFonts w:asciiTheme="majorHAnsi" w:hAnsiTheme="majorHAnsi" w:cstheme="majorHAnsi"/>
        </w:rPr>
      </w:pPr>
      <w:r w:rsidRPr="00072474">
        <w:rPr>
          <w:rFonts w:asciiTheme="majorHAnsi" w:hAnsiTheme="majorHAnsi" w:cstheme="majorHAnsi"/>
          <w:b/>
        </w:rPr>
        <w:t>Salary: $</w:t>
      </w:r>
      <w:r w:rsidR="00C75010">
        <w:rPr>
          <w:rFonts w:asciiTheme="majorHAnsi" w:hAnsiTheme="majorHAnsi" w:cstheme="majorHAnsi"/>
          <w:b/>
        </w:rPr>
        <w:t>6,323</w:t>
      </w:r>
      <w:r w:rsidRPr="00072474">
        <w:rPr>
          <w:rFonts w:asciiTheme="majorHAnsi" w:hAnsiTheme="majorHAnsi" w:cstheme="majorHAnsi"/>
          <w:b/>
        </w:rPr>
        <w:t xml:space="preserve"> per month</w:t>
      </w:r>
      <w:r w:rsidR="00326B38">
        <w:rPr>
          <w:rFonts w:asciiTheme="majorHAnsi" w:hAnsiTheme="majorHAnsi" w:cstheme="majorHAnsi"/>
          <w:b/>
        </w:rPr>
        <w:t xml:space="preserve"> </w:t>
      </w:r>
    </w:p>
    <w:p w14:paraId="759D48CD" w14:textId="77777777" w:rsidR="00971C55" w:rsidRDefault="00971C55" w:rsidP="00775299">
      <w:pPr>
        <w:tabs>
          <w:tab w:val="left" w:pos="3600"/>
        </w:tabs>
        <w:rPr>
          <w:rFonts w:asciiTheme="majorHAnsi" w:hAnsiTheme="majorHAnsi" w:cstheme="majorHAnsi"/>
          <w:iCs/>
        </w:rPr>
      </w:pPr>
    </w:p>
    <w:p w14:paraId="2DFED3B7" w14:textId="77777777" w:rsidR="00971C55" w:rsidRPr="00072474" w:rsidRDefault="00971C55" w:rsidP="00971C55">
      <w:pPr>
        <w:tabs>
          <w:tab w:val="left" w:pos="3600"/>
        </w:tabs>
        <w:rPr>
          <w:rFonts w:asciiTheme="majorHAnsi" w:hAnsiTheme="majorHAnsi" w:cstheme="majorHAnsi"/>
          <w:u w:val="single"/>
        </w:rPr>
      </w:pPr>
      <w:r w:rsidRPr="00072474">
        <w:rPr>
          <w:rFonts w:asciiTheme="majorHAnsi" w:hAnsiTheme="majorHAnsi" w:cstheme="majorHAnsi"/>
          <w:b/>
          <w:bCs/>
          <w:i/>
        </w:rPr>
        <w:lastRenderedPageBreak/>
        <w:t xml:space="preserve">Level </w:t>
      </w:r>
      <w:r>
        <w:rPr>
          <w:rFonts w:asciiTheme="majorHAnsi" w:hAnsiTheme="majorHAnsi" w:cstheme="majorHAnsi"/>
          <w:b/>
          <w:bCs/>
          <w:i/>
        </w:rPr>
        <w:t>B</w:t>
      </w:r>
      <w:r w:rsidRPr="00072474">
        <w:rPr>
          <w:rFonts w:asciiTheme="majorHAnsi" w:hAnsiTheme="majorHAnsi" w:cstheme="majorHAnsi"/>
          <w:b/>
          <w:bCs/>
          <w:i/>
        </w:rPr>
        <w:t>:</w:t>
      </w:r>
      <w:r w:rsidRPr="00072474">
        <w:rPr>
          <w:rFonts w:asciiTheme="majorHAnsi" w:hAnsiTheme="majorHAnsi" w:cstheme="majorHAnsi"/>
        </w:rPr>
        <w:t xml:space="preserve"> Active membership in the State Bar of Califo</w:t>
      </w:r>
      <w:r>
        <w:rPr>
          <w:rFonts w:asciiTheme="majorHAnsi" w:hAnsiTheme="majorHAnsi" w:cstheme="majorHAnsi"/>
        </w:rPr>
        <w:t>rnia and the equivalent of two</w:t>
      </w:r>
      <w:r w:rsidRPr="00072474">
        <w:rPr>
          <w:rFonts w:asciiTheme="majorHAnsi" w:hAnsiTheme="majorHAnsi" w:cstheme="majorHAnsi"/>
        </w:rPr>
        <w:t xml:space="preserve"> years of post-bar legal experience in a legal setting such as a private law practice, corporation, government agency, law school, court, or legal publishing company.  </w:t>
      </w:r>
      <w:r w:rsidRPr="00072474">
        <w:rPr>
          <w:rFonts w:asciiTheme="majorHAnsi" w:hAnsiTheme="majorHAnsi" w:cstheme="majorHAnsi"/>
          <w:u w:val="single"/>
        </w:rPr>
        <w:t>OR</w:t>
      </w:r>
    </w:p>
    <w:p w14:paraId="240CD50B" w14:textId="77777777" w:rsidR="00971C55" w:rsidRPr="00072474" w:rsidRDefault="00971C55" w:rsidP="00971C55">
      <w:pPr>
        <w:tabs>
          <w:tab w:val="left" w:pos="3600"/>
        </w:tabs>
        <w:rPr>
          <w:rFonts w:asciiTheme="majorHAnsi" w:hAnsiTheme="majorHAnsi" w:cstheme="majorHAnsi"/>
        </w:rPr>
      </w:pPr>
      <w:r>
        <w:rPr>
          <w:rFonts w:asciiTheme="majorHAnsi" w:hAnsiTheme="majorHAnsi" w:cstheme="majorHAnsi"/>
        </w:rPr>
        <w:t xml:space="preserve">Equivalent to two years of post-bar legal experience in a legal setting as described above, including one year of </w:t>
      </w:r>
      <w:r w:rsidRPr="00072474">
        <w:rPr>
          <w:rFonts w:asciiTheme="majorHAnsi" w:hAnsiTheme="majorHAnsi" w:cstheme="majorHAnsi"/>
        </w:rPr>
        <w:t>experience a</w:t>
      </w:r>
      <w:r>
        <w:rPr>
          <w:rFonts w:asciiTheme="majorHAnsi" w:hAnsiTheme="majorHAnsi" w:cstheme="majorHAnsi"/>
        </w:rPr>
        <w:t>s an appellate attorney, Level A</w:t>
      </w:r>
      <w:r w:rsidRPr="00072474">
        <w:rPr>
          <w:rFonts w:asciiTheme="majorHAnsi" w:hAnsiTheme="majorHAnsi" w:cstheme="majorHAnsi"/>
        </w:rPr>
        <w:t xml:space="preserve">, with the judicial branch.  </w:t>
      </w:r>
    </w:p>
    <w:p w14:paraId="1B55DE5D" w14:textId="61D6D416" w:rsidR="00971C55" w:rsidRPr="00072474" w:rsidRDefault="00971C55" w:rsidP="00971C55">
      <w:pPr>
        <w:tabs>
          <w:tab w:val="left" w:pos="3600"/>
        </w:tabs>
        <w:rPr>
          <w:rFonts w:asciiTheme="majorHAnsi" w:hAnsiTheme="majorHAnsi" w:cstheme="majorHAnsi"/>
        </w:rPr>
      </w:pPr>
      <w:r w:rsidRPr="00072474">
        <w:rPr>
          <w:rFonts w:asciiTheme="majorHAnsi" w:hAnsiTheme="majorHAnsi" w:cstheme="majorHAnsi"/>
          <w:b/>
        </w:rPr>
        <w:t>Salary: $</w:t>
      </w:r>
      <w:r>
        <w:rPr>
          <w:rFonts w:asciiTheme="majorHAnsi" w:hAnsiTheme="majorHAnsi" w:cstheme="majorHAnsi"/>
          <w:b/>
        </w:rPr>
        <w:t>7,</w:t>
      </w:r>
      <w:r w:rsidR="00C75010">
        <w:rPr>
          <w:rFonts w:asciiTheme="majorHAnsi" w:hAnsiTheme="majorHAnsi" w:cstheme="majorHAnsi"/>
          <w:b/>
        </w:rPr>
        <w:t>651</w:t>
      </w:r>
      <w:r w:rsidRPr="00072474">
        <w:rPr>
          <w:rFonts w:asciiTheme="majorHAnsi" w:hAnsiTheme="majorHAnsi" w:cstheme="majorHAnsi"/>
          <w:b/>
        </w:rPr>
        <w:t xml:space="preserve"> - $</w:t>
      </w:r>
      <w:r>
        <w:rPr>
          <w:rFonts w:asciiTheme="majorHAnsi" w:hAnsiTheme="majorHAnsi" w:cstheme="majorHAnsi"/>
          <w:b/>
        </w:rPr>
        <w:t>9</w:t>
      </w:r>
      <w:r w:rsidR="00C75010">
        <w:rPr>
          <w:rFonts w:asciiTheme="majorHAnsi" w:hAnsiTheme="majorHAnsi" w:cstheme="majorHAnsi"/>
          <w:b/>
        </w:rPr>
        <w:t>,722</w:t>
      </w:r>
      <w:r w:rsidRPr="00072474">
        <w:rPr>
          <w:rFonts w:asciiTheme="majorHAnsi" w:hAnsiTheme="majorHAnsi" w:cstheme="majorHAnsi"/>
          <w:b/>
        </w:rPr>
        <w:t xml:space="preserve"> per month</w:t>
      </w:r>
    </w:p>
    <w:p w14:paraId="620D7916" w14:textId="77777777" w:rsidR="00971C55" w:rsidRPr="00072474" w:rsidRDefault="00971C55" w:rsidP="00775299">
      <w:pPr>
        <w:tabs>
          <w:tab w:val="left" w:pos="3600"/>
        </w:tabs>
        <w:rPr>
          <w:rFonts w:asciiTheme="majorHAnsi" w:hAnsiTheme="majorHAnsi" w:cstheme="majorHAnsi"/>
          <w:iCs/>
        </w:rPr>
      </w:pPr>
    </w:p>
    <w:p w14:paraId="39EB343C" w14:textId="77777777" w:rsidR="00775299" w:rsidRPr="00072474" w:rsidRDefault="00775299" w:rsidP="00775299">
      <w:pPr>
        <w:tabs>
          <w:tab w:val="left" w:pos="3600"/>
        </w:tabs>
        <w:rPr>
          <w:rFonts w:asciiTheme="majorHAnsi" w:hAnsiTheme="majorHAnsi" w:cstheme="majorHAnsi"/>
          <w:u w:val="single"/>
        </w:rPr>
      </w:pPr>
      <w:r w:rsidRPr="00072474">
        <w:rPr>
          <w:rFonts w:asciiTheme="majorHAnsi" w:hAnsiTheme="majorHAnsi" w:cstheme="majorHAnsi"/>
          <w:b/>
          <w:bCs/>
          <w:i/>
        </w:rPr>
        <w:t>Level C:</w:t>
      </w:r>
      <w:r w:rsidRPr="00072474">
        <w:rPr>
          <w:rFonts w:asciiTheme="majorHAnsi" w:hAnsiTheme="majorHAnsi" w:cstheme="majorHAnsi"/>
        </w:rPr>
        <w:t xml:space="preserve"> Active membership in the State Bar of California and the equivalent of three years of post-bar legal experience in a legal setting such as a private law practice, corporation, government agency, law school, court, or legal publishing company.  </w:t>
      </w:r>
      <w:r w:rsidRPr="00072474">
        <w:rPr>
          <w:rFonts w:asciiTheme="majorHAnsi" w:hAnsiTheme="majorHAnsi" w:cstheme="majorHAnsi"/>
          <w:u w:val="single"/>
        </w:rPr>
        <w:t>OR</w:t>
      </w:r>
    </w:p>
    <w:p w14:paraId="0F3FA336" w14:textId="77777777" w:rsidR="00775299" w:rsidRPr="00072474" w:rsidRDefault="00775299" w:rsidP="00775299">
      <w:pPr>
        <w:tabs>
          <w:tab w:val="left" w:pos="3600"/>
        </w:tabs>
        <w:rPr>
          <w:rFonts w:asciiTheme="majorHAnsi" w:hAnsiTheme="majorHAnsi" w:cstheme="majorHAnsi"/>
        </w:rPr>
      </w:pPr>
      <w:r w:rsidRPr="00072474">
        <w:rPr>
          <w:rFonts w:asciiTheme="majorHAnsi" w:hAnsiTheme="majorHAnsi" w:cstheme="majorHAnsi"/>
        </w:rPr>
        <w:t xml:space="preserve">One year of experience as an appellate attorney, Level B, with the judicial branch.  </w:t>
      </w:r>
    </w:p>
    <w:p w14:paraId="1765180D" w14:textId="0EBA0891" w:rsidR="00775299" w:rsidRPr="00072474" w:rsidRDefault="00775299" w:rsidP="00775299">
      <w:pPr>
        <w:tabs>
          <w:tab w:val="left" w:pos="3600"/>
        </w:tabs>
        <w:rPr>
          <w:rFonts w:asciiTheme="majorHAnsi" w:hAnsiTheme="majorHAnsi" w:cstheme="majorHAnsi"/>
        </w:rPr>
      </w:pPr>
      <w:r w:rsidRPr="00072474">
        <w:rPr>
          <w:rFonts w:asciiTheme="majorHAnsi" w:hAnsiTheme="majorHAnsi" w:cstheme="majorHAnsi"/>
          <w:b/>
        </w:rPr>
        <w:t>Salary: $</w:t>
      </w:r>
      <w:r w:rsidR="00120251">
        <w:rPr>
          <w:rFonts w:asciiTheme="majorHAnsi" w:hAnsiTheme="majorHAnsi" w:cstheme="majorHAnsi"/>
          <w:b/>
        </w:rPr>
        <w:t>8,413</w:t>
      </w:r>
      <w:r w:rsidRPr="00072474">
        <w:rPr>
          <w:rFonts w:asciiTheme="majorHAnsi" w:hAnsiTheme="majorHAnsi" w:cstheme="majorHAnsi"/>
          <w:b/>
        </w:rPr>
        <w:t xml:space="preserve"> - $</w:t>
      </w:r>
      <w:r w:rsidR="00120251">
        <w:rPr>
          <w:rFonts w:asciiTheme="majorHAnsi" w:hAnsiTheme="majorHAnsi" w:cstheme="majorHAnsi"/>
          <w:b/>
        </w:rPr>
        <w:t>10</w:t>
      </w:r>
      <w:r w:rsidRPr="00072474">
        <w:rPr>
          <w:rFonts w:asciiTheme="majorHAnsi" w:hAnsiTheme="majorHAnsi" w:cstheme="majorHAnsi"/>
          <w:b/>
        </w:rPr>
        <w:t>,</w:t>
      </w:r>
      <w:r w:rsidR="00120251">
        <w:rPr>
          <w:rFonts w:asciiTheme="majorHAnsi" w:hAnsiTheme="majorHAnsi" w:cstheme="majorHAnsi"/>
          <w:b/>
        </w:rPr>
        <w:t>690</w:t>
      </w:r>
      <w:r w:rsidRPr="00072474">
        <w:rPr>
          <w:rFonts w:asciiTheme="majorHAnsi" w:hAnsiTheme="majorHAnsi" w:cstheme="majorHAnsi"/>
          <w:b/>
        </w:rPr>
        <w:t xml:space="preserve"> per month</w:t>
      </w:r>
    </w:p>
    <w:p w14:paraId="1C585E80" w14:textId="77777777" w:rsidR="00775299" w:rsidRPr="00072474" w:rsidRDefault="00775299" w:rsidP="00775299">
      <w:pPr>
        <w:tabs>
          <w:tab w:val="left" w:pos="3600"/>
        </w:tabs>
        <w:rPr>
          <w:rFonts w:asciiTheme="majorHAnsi" w:hAnsiTheme="majorHAnsi" w:cstheme="majorHAnsi"/>
        </w:rPr>
      </w:pPr>
      <w:r w:rsidRPr="00072474">
        <w:rPr>
          <w:rFonts w:asciiTheme="majorHAnsi" w:hAnsiTheme="majorHAnsi" w:cstheme="majorHAnsi"/>
        </w:rPr>
        <w:t xml:space="preserve"> </w:t>
      </w:r>
    </w:p>
    <w:p w14:paraId="052E1BB0" w14:textId="77777777" w:rsidR="00775299" w:rsidRPr="00072474" w:rsidRDefault="00775299" w:rsidP="00775299">
      <w:pPr>
        <w:tabs>
          <w:tab w:val="left" w:pos="3600"/>
        </w:tabs>
        <w:rPr>
          <w:rFonts w:asciiTheme="majorHAnsi" w:hAnsiTheme="majorHAnsi" w:cstheme="majorHAnsi"/>
        </w:rPr>
      </w:pPr>
      <w:r w:rsidRPr="00072474">
        <w:rPr>
          <w:rFonts w:asciiTheme="majorHAnsi" w:hAnsiTheme="majorHAnsi" w:cstheme="majorHAnsi"/>
          <w:b/>
        </w:rPr>
        <w:t>Level D:</w:t>
      </w:r>
      <w:r w:rsidRPr="00072474">
        <w:rPr>
          <w:rFonts w:asciiTheme="majorHAnsi" w:hAnsiTheme="majorHAnsi" w:cstheme="majorHAnsi"/>
        </w:rPr>
        <w:t xml:space="preserve"> Active membership in the State Bar of California and the equivalent of four years of post-bar legal experience in a legal setting such as a private law practice, corporation, government agency, law school, court, or legal publishing company. </w:t>
      </w:r>
      <w:r w:rsidRPr="00072474">
        <w:rPr>
          <w:rFonts w:asciiTheme="majorHAnsi" w:hAnsiTheme="majorHAnsi" w:cstheme="majorHAnsi"/>
          <w:u w:val="single"/>
        </w:rPr>
        <w:t>OR</w:t>
      </w:r>
    </w:p>
    <w:p w14:paraId="54E8D17A" w14:textId="77777777" w:rsidR="00775299" w:rsidRPr="00072474" w:rsidRDefault="00775299" w:rsidP="00775299">
      <w:pPr>
        <w:pStyle w:val="BodyText3"/>
        <w:tabs>
          <w:tab w:val="left" w:pos="3600"/>
        </w:tabs>
        <w:rPr>
          <w:rFonts w:asciiTheme="majorHAnsi" w:hAnsiTheme="majorHAnsi" w:cstheme="majorHAnsi"/>
          <w:sz w:val="20"/>
        </w:rPr>
      </w:pPr>
      <w:r w:rsidRPr="00072474">
        <w:rPr>
          <w:rFonts w:asciiTheme="majorHAnsi" w:hAnsiTheme="majorHAnsi" w:cstheme="majorHAnsi"/>
          <w:sz w:val="20"/>
        </w:rPr>
        <w:t xml:space="preserve">One year of experience as an appellate attorney, Level C, with the judicial branch.  </w:t>
      </w:r>
    </w:p>
    <w:p w14:paraId="02B92B69" w14:textId="7438DFD9" w:rsidR="00775299" w:rsidRPr="00072474" w:rsidRDefault="00775299" w:rsidP="00775299">
      <w:pPr>
        <w:pStyle w:val="BodyText3"/>
        <w:tabs>
          <w:tab w:val="left" w:pos="3600"/>
        </w:tabs>
        <w:rPr>
          <w:rFonts w:asciiTheme="majorHAnsi" w:hAnsiTheme="majorHAnsi" w:cstheme="majorHAnsi"/>
          <w:b/>
          <w:bCs/>
          <w:sz w:val="20"/>
        </w:rPr>
      </w:pPr>
      <w:r w:rsidRPr="00072474">
        <w:rPr>
          <w:rFonts w:asciiTheme="majorHAnsi" w:hAnsiTheme="majorHAnsi" w:cstheme="majorHAnsi"/>
          <w:b/>
          <w:bCs/>
          <w:sz w:val="20"/>
        </w:rPr>
        <w:t>Salary:  $</w:t>
      </w:r>
      <w:r w:rsidR="00177DE3">
        <w:rPr>
          <w:rFonts w:asciiTheme="majorHAnsi" w:hAnsiTheme="majorHAnsi" w:cstheme="majorHAnsi"/>
          <w:b/>
          <w:bCs/>
          <w:sz w:val="20"/>
        </w:rPr>
        <w:t>9</w:t>
      </w:r>
      <w:r w:rsidR="00120251">
        <w:rPr>
          <w:rFonts w:asciiTheme="majorHAnsi" w:hAnsiTheme="majorHAnsi" w:cstheme="majorHAnsi"/>
          <w:b/>
          <w:bCs/>
          <w:sz w:val="20"/>
        </w:rPr>
        <w:t>,685</w:t>
      </w:r>
      <w:r w:rsidRPr="00072474">
        <w:rPr>
          <w:rFonts w:asciiTheme="majorHAnsi" w:hAnsiTheme="majorHAnsi" w:cstheme="majorHAnsi"/>
          <w:b/>
          <w:bCs/>
          <w:sz w:val="20"/>
        </w:rPr>
        <w:t xml:space="preserve"> - $1</w:t>
      </w:r>
      <w:r w:rsidR="00120251">
        <w:rPr>
          <w:rFonts w:asciiTheme="majorHAnsi" w:hAnsiTheme="majorHAnsi" w:cstheme="majorHAnsi"/>
          <w:b/>
          <w:bCs/>
          <w:sz w:val="20"/>
        </w:rPr>
        <w:t>2</w:t>
      </w:r>
      <w:r w:rsidRPr="00072474">
        <w:rPr>
          <w:rFonts w:asciiTheme="majorHAnsi" w:hAnsiTheme="majorHAnsi" w:cstheme="majorHAnsi"/>
          <w:b/>
          <w:bCs/>
          <w:sz w:val="20"/>
        </w:rPr>
        <w:t>,</w:t>
      </w:r>
      <w:r w:rsidR="00177DE3">
        <w:rPr>
          <w:rFonts w:asciiTheme="majorHAnsi" w:hAnsiTheme="majorHAnsi" w:cstheme="majorHAnsi"/>
          <w:b/>
          <w:bCs/>
          <w:sz w:val="20"/>
        </w:rPr>
        <w:t>92</w:t>
      </w:r>
      <w:r w:rsidR="00120251">
        <w:rPr>
          <w:rFonts w:asciiTheme="majorHAnsi" w:hAnsiTheme="majorHAnsi" w:cstheme="majorHAnsi"/>
          <w:b/>
          <w:bCs/>
          <w:sz w:val="20"/>
        </w:rPr>
        <w:t>3</w:t>
      </w:r>
      <w:r w:rsidRPr="00072474">
        <w:rPr>
          <w:rFonts w:asciiTheme="majorHAnsi" w:hAnsiTheme="majorHAnsi" w:cstheme="majorHAnsi"/>
          <w:b/>
          <w:bCs/>
          <w:sz w:val="20"/>
        </w:rPr>
        <w:t xml:space="preserve"> per month</w:t>
      </w:r>
    </w:p>
    <w:p w14:paraId="14C318D0" w14:textId="77777777" w:rsidR="00775299" w:rsidRPr="00072474" w:rsidRDefault="00775299" w:rsidP="00775299">
      <w:pPr>
        <w:tabs>
          <w:tab w:val="left" w:pos="3600"/>
        </w:tabs>
        <w:rPr>
          <w:rFonts w:asciiTheme="majorHAnsi" w:hAnsiTheme="majorHAnsi" w:cstheme="majorHAnsi"/>
        </w:rPr>
      </w:pPr>
    </w:p>
    <w:p w14:paraId="1B9BA9DA" w14:textId="77777777" w:rsidR="00775299" w:rsidRPr="00072474" w:rsidRDefault="00775299" w:rsidP="00775299">
      <w:pPr>
        <w:tabs>
          <w:tab w:val="left" w:pos="3600"/>
        </w:tabs>
        <w:rPr>
          <w:rFonts w:asciiTheme="majorHAnsi" w:hAnsiTheme="majorHAnsi" w:cstheme="majorHAnsi"/>
        </w:rPr>
      </w:pPr>
      <w:r w:rsidRPr="00072474">
        <w:rPr>
          <w:rFonts w:asciiTheme="majorHAnsi" w:hAnsiTheme="majorHAnsi" w:cstheme="majorHAnsi"/>
          <w:b/>
        </w:rPr>
        <w:t>Level E:</w:t>
      </w:r>
      <w:r w:rsidRPr="00072474">
        <w:rPr>
          <w:rFonts w:asciiTheme="majorHAnsi" w:hAnsiTheme="majorHAnsi" w:cstheme="majorHAnsi"/>
        </w:rPr>
        <w:t xml:space="preserve"> Active membership in the State Bar of California and the equivalent of six years of post-bar legal experience in a legal setting such as a private law practice, corporation, government agency, law school, court, or legal publishing company.  </w:t>
      </w:r>
      <w:r w:rsidRPr="00072474">
        <w:rPr>
          <w:rFonts w:asciiTheme="majorHAnsi" w:hAnsiTheme="majorHAnsi" w:cstheme="majorHAnsi"/>
          <w:u w:val="single"/>
        </w:rPr>
        <w:t>OR</w:t>
      </w:r>
    </w:p>
    <w:p w14:paraId="3DCFC2D9" w14:textId="77777777" w:rsidR="00775299" w:rsidRPr="00072474" w:rsidRDefault="00775299" w:rsidP="00775299">
      <w:pPr>
        <w:tabs>
          <w:tab w:val="left" w:pos="3600"/>
        </w:tabs>
        <w:rPr>
          <w:rFonts w:asciiTheme="majorHAnsi" w:hAnsiTheme="majorHAnsi" w:cstheme="majorHAnsi"/>
        </w:rPr>
      </w:pPr>
      <w:r w:rsidRPr="00072474">
        <w:rPr>
          <w:rFonts w:asciiTheme="majorHAnsi" w:hAnsiTheme="majorHAnsi" w:cstheme="majorHAnsi"/>
        </w:rPr>
        <w:t xml:space="preserve">Two years of experience as an appellate attorney, Level D, with the judicial branch.  </w:t>
      </w:r>
    </w:p>
    <w:p w14:paraId="6672D094" w14:textId="15BCC155" w:rsidR="00775299" w:rsidRPr="00072474" w:rsidRDefault="00775299" w:rsidP="00775299">
      <w:pPr>
        <w:pStyle w:val="BodyText3"/>
        <w:tabs>
          <w:tab w:val="left" w:pos="3600"/>
        </w:tabs>
        <w:rPr>
          <w:rFonts w:asciiTheme="majorHAnsi" w:hAnsiTheme="majorHAnsi" w:cstheme="majorHAnsi"/>
          <w:b/>
          <w:bCs/>
          <w:sz w:val="20"/>
        </w:rPr>
      </w:pPr>
      <w:r w:rsidRPr="00072474">
        <w:rPr>
          <w:rFonts w:asciiTheme="majorHAnsi" w:hAnsiTheme="majorHAnsi" w:cstheme="majorHAnsi"/>
          <w:b/>
          <w:bCs/>
          <w:sz w:val="20"/>
        </w:rPr>
        <w:t>Salary:  $</w:t>
      </w:r>
      <w:r w:rsidR="00177DE3">
        <w:rPr>
          <w:rFonts w:asciiTheme="majorHAnsi" w:hAnsiTheme="majorHAnsi" w:cstheme="majorHAnsi"/>
          <w:b/>
          <w:bCs/>
          <w:sz w:val="20"/>
        </w:rPr>
        <w:t>10,</w:t>
      </w:r>
      <w:r w:rsidR="00120251">
        <w:rPr>
          <w:rFonts w:asciiTheme="majorHAnsi" w:hAnsiTheme="majorHAnsi" w:cstheme="majorHAnsi"/>
          <w:b/>
          <w:bCs/>
          <w:sz w:val="20"/>
        </w:rPr>
        <w:t>96</w:t>
      </w:r>
      <w:r w:rsidR="00177DE3">
        <w:rPr>
          <w:rFonts w:asciiTheme="majorHAnsi" w:hAnsiTheme="majorHAnsi" w:cstheme="majorHAnsi"/>
          <w:b/>
          <w:bCs/>
          <w:sz w:val="20"/>
        </w:rPr>
        <w:t>0</w:t>
      </w:r>
      <w:r w:rsidRPr="00072474">
        <w:rPr>
          <w:rFonts w:asciiTheme="majorHAnsi" w:hAnsiTheme="majorHAnsi" w:cstheme="majorHAnsi"/>
          <w:b/>
          <w:bCs/>
          <w:sz w:val="20"/>
        </w:rPr>
        <w:t xml:space="preserve"> - $1</w:t>
      </w:r>
      <w:r w:rsidR="00177DE3">
        <w:rPr>
          <w:rFonts w:asciiTheme="majorHAnsi" w:hAnsiTheme="majorHAnsi" w:cstheme="majorHAnsi"/>
          <w:b/>
          <w:bCs/>
          <w:sz w:val="20"/>
        </w:rPr>
        <w:t>4</w:t>
      </w:r>
      <w:r w:rsidR="00120251">
        <w:rPr>
          <w:rFonts w:asciiTheme="majorHAnsi" w:hAnsiTheme="majorHAnsi" w:cstheme="majorHAnsi"/>
          <w:b/>
          <w:bCs/>
          <w:sz w:val="20"/>
        </w:rPr>
        <w:t>,</w:t>
      </w:r>
      <w:r w:rsidR="00177DE3">
        <w:rPr>
          <w:rFonts w:asciiTheme="majorHAnsi" w:hAnsiTheme="majorHAnsi" w:cstheme="majorHAnsi"/>
          <w:b/>
          <w:bCs/>
          <w:sz w:val="20"/>
        </w:rPr>
        <w:t>6</w:t>
      </w:r>
      <w:r w:rsidR="00120251">
        <w:rPr>
          <w:rFonts w:asciiTheme="majorHAnsi" w:hAnsiTheme="majorHAnsi" w:cstheme="majorHAnsi"/>
          <w:b/>
          <w:bCs/>
          <w:sz w:val="20"/>
        </w:rPr>
        <w:t>28</w:t>
      </w:r>
      <w:r w:rsidRPr="00072474">
        <w:rPr>
          <w:rFonts w:asciiTheme="majorHAnsi" w:hAnsiTheme="majorHAnsi" w:cstheme="majorHAnsi"/>
          <w:b/>
          <w:bCs/>
          <w:sz w:val="20"/>
        </w:rPr>
        <w:t xml:space="preserve"> per month</w:t>
      </w:r>
    </w:p>
    <w:p w14:paraId="5DB89E1F" w14:textId="77777777" w:rsidR="00775299" w:rsidRPr="00072474" w:rsidRDefault="00775299" w:rsidP="00775299">
      <w:pPr>
        <w:tabs>
          <w:tab w:val="left" w:pos="3600"/>
        </w:tabs>
        <w:rPr>
          <w:rFonts w:asciiTheme="majorHAnsi" w:hAnsiTheme="majorHAnsi" w:cstheme="majorHAnsi"/>
        </w:rPr>
      </w:pPr>
    </w:p>
    <w:p w14:paraId="5144010F" w14:textId="726CE3E7" w:rsidR="00775299" w:rsidRPr="00072474" w:rsidRDefault="00775299" w:rsidP="00775299">
      <w:pPr>
        <w:tabs>
          <w:tab w:val="left" w:pos="3600"/>
        </w:tabs>
        <w:rPr>
          <w:rFonts w:asciiTheme="majorHAnsi" w:hAnsiTheme="majorHAnsi" w:cstheme="majorHAnsi"/>
        </w:rPr>
      </w:pPr>
      <w:r w:rsidRPr="00072474">
        <w:rPr>
          <w:rFonts w:asciiTheme="majorHAnsi" w:hAnsiTheme="majorHAnsi" w:cstheme="majorHAnsi"/>
          <w:b/>
          <w:bCs/>
          <w:i/>
        </w:rPr>
        <w:t>Level F:</w:t>
      </w:r>
      <w:r w:rsidRPr="00072474">
        <w:rPr>
          <w:rFonts w:asciiTheme="majorHAnsi" w:hAnsiTheme="majorHAnsi" w:cstheme="majorHAnsi"/>
          <w:i/>
        </w:rPr>
        <w:t xml:space="preserve"> </w:t>
      </w:r>
      <w:r w:rsidRPr="00072474">
        <w:rPr>
          <w:rFonts w:asciiTheme="majorHAnsi" w:hAnsiTheme="majorHAnsi" w:cstheme="majorHAnsi"/>
        </w:rPr>
        <w:t xml:space="preserve">Active membership in the State Bar of California and two years of experience as a Supreme Court Chambers Attorney, Level E, </w:t>
      </w:r>
      <w:r w:rsidR="00C75010">
        <w:rPr>
          <w:rFonts w:asciiTheme="majorHAnsi" w:hAnsiTheme="majorHAnsi" w:cstheme="majorHAnsi"/>
        </w:rPr>
        <w:t>or two years of experience</w:t>
      </w:r>
      <w:r w:rsidRPr="00072474">
        <w:rPr>
          <w:rFonts w:asciiTheme="majorHAnsi" w:hAnsiTheme="majorHAnsi" w:cstheme="majorHAnsi"/>
        </w:rPr>
        <w:t xml:space="preserve"> as a senior appellate attorney with the judicial branch.</w:t>
      </w:r>
    </w:p>
    <w:p w14:paraId="38E98B45" w14:textId="10FD6C5E" w:rsidR="00775299" w:rsidRPr="00072474" w:rsidRDefault="00775299" w:rsidP="00775299">
      <w:pPr>
        <w:tabs>
          <w:tab w:val="left" w:pos="3600"/>
        </w:tabs>
        <w:rPr>
          <w:rFonts w:asciiTheme="majorHAnsi" w:hAnsiTheme="majorHAnsi" w:cstheme="majorHAnsi"/>
        </w:rPr>
      </w:pPr>
      <w:r w:rsidRPr="00072474">
        <w:rPr>
          <w:rFonts w:asciiTheme="majorHAnsi" w:hAnsiTheme="majorHAnsi" w:cstheme="majorHAnsi"/>
          <w:b/>
          <w:bCs/>
        </w:rPr>
        <w:t>Salary: $</w:t>
      </w:r>
      <w:r w:rsidR="00177DE3">
        <w:rPr>
          <w:rFonts w:asciiTheme="majorHAnsi" w:hAnsiTheme="majorHAnsi" w:cstheme="majorHAnsi"/>
          <w:b/>
          <w:bCs/>
        </w:rPr>
        <w:t>1</w:t>
      </w:r>
      <w:r w:rsidR="00120251">
        <w:rPr>
          <w:rFonts w:asciiTheme="majorHAnsi" w:hAnsiTheme="majorHAnsi" w:cstheme="majorHAnsi"/>
          <w:b/>
          <w:bCs/>
        </w:rPr>
        <w:t>2,687</w:t>
      </w:r>
      <w:r w:rsidRPr="00072474">
        <w:rPr>
          <w:rFonts w:asciiTheme="majorHAnsi" w:hAnsiTheme="majorHAnsi" w:cstheme="majorHAnsi"/>
          <w:b/>
          <w:bCs/>
        </w:rPr>
        <w:t xml:space="preserve"> - $</w:t>
      </w:r>
      <w:r w:rsidR="00177DE3">
        <w:rPr>
          <w:rFonts w:asciiTheme="majorHAnsi" w:hAnsiTheme="majorHAnsi" w:cstheme="majorHAnsi"/>
          <w:b/>
          <w:bCs/>
        </w:rPr>
        <w:t>1</w:t>
      </w:r>
      <w:r w:rsidR="00120251">
        <w:rPr>
          <w:rFonts w:asciiTheme="majorHAnsi" w:hAnsiTheme="majorHAnsi" w:cstheme="majorHAnsi"/>
          <w:b/>
          <w:bCs/>
        </w:rPr>
        <w:t>4</w:t>
      </w:r>
      <w:r w:rsidR="00177DE3">
        <w:rPr>
          <w:rFonts w:asciiTheme="majorHAnsi" w:hAnsiTheme="majorHAnsi" w:cstheme="majorHAnsi"/>
          <w:b/>
          <w:bCs/>
        </w:rPr>
        <w:t>,9</w:t>
      </w:r>
      <w:r w:rsidR="00120251">
        <w:rPr>
          <w:rFonts w:asciiTheme="majorHAnsi" w:hAnsiTheme="majorHAnsi" w:cstheme="majorHAnsi"/>
          <w:b/>
          <w:bCs/>
        </w:rPr>
        <w:t>94</w:t>
      </w:r>
      <w:r w:rsidRPr="00072474">
        <w:rPr>
          <w:rFonts w:asciiTheme="majorHAnsi" w:hAnsiTheme="majorHAnsi" w:cstheme="majorHAnsi"/>
          <w:b/>
          <w:bCs/>
        </w:rPr>
        <w:t xml:space="preserve"> per month</w:t>
      </w:r>
    </w:p>
    <w:p w14:paraId="7290A257" w14:textId="77777777" w:rsidR="00775299" w:rsidRPr="00072474" w:rsidRDefault="00775299" w:rsidP="00775299">
      <w:pPr>
        <w:rPr>
          <w:rFonts w:asciiTheme="majorHAnsi" w:hAnsiTheme="majorHAnsi" w:cstheme="majorHAnsi"/>
        </w:rPr>
      </w:pPr>
    </w:p>
    <w:p w14:paraId="31B0E05D" w14:textId="018E7D3A" w:rsidR="00775299" w:rsidRPr="00C75010" w:rsidRDefault="00C75010" w:rsidP="00775299">
      <w:pPr>
        <w:rPr>
          <w:rFonts w:asciiTheme="majorHAnsi" w:hAnsiTheme="majorHAnsi" w:cstheme="majorHAnsi"/>
          <w:i/>
          <w:iCs/>
        </w:rPr>
      </w:pPr>
      <w:r w:rsidRPr="00C75010">
        <w:rPr>
          <w:rFonts w:asciiTheme="majorHAnsi" w:hAnsiTheme="majorHAnsi" w:cstheme="majorHAnsi"/>
          <w:i/>
          <w:iCs/>
        </w:rPr>
        <w:t xml:space="preserve">Notes: </w:t>
      </w:r>
      <w:r w:rsidR="00775299" w:rsidRPr="00C75010">
        <w:rPr>
          <w:rFonts w:asciiTheme="majorHAnsi" w:hAnsiTheme="majorHAnsi" w:cstheme="majorHAnsi"/>
          <w:i/>
          <w:iCs/>
        </w:rPr>
        <w:t>Work experience as a law clerk to a federal judge after passing a state bar but prior to formal state bar admission will be considered equivalent to post-bar legal experience.</w:t>
      </w:r>
      <w:r w:rsidRPr="00C75010">
        <w:rPr>
          <w:rFonts w:asciiTheme="majorHAnsi" w:hAnsiTheme="majorHAnsi" w:cstheme="majorHAnsi"/>
          <w:i/>
          <w:iCs/>
        </w:rPr>
        <w:t xml:space="preserve"> There is no external-only qualifying experience for Level F in this class.</w:t>
      </w:r>
    </w:p>
    <w:p w14:paraId="699C13E5" w14:textId="77777777" w:rsidR="00775299" w:rsidRDefault="00775299" w:rsidP="00775299">
      <w:pPr>
        <w:ind w:right="72"/>
        <w:rPr>
          <w:rFonts w:asciiTheme="majorHAnsi" w:hAnsiTheme="majorHAnsi" w:cstheme="majorHAnsi"/>
          <w:b/>
          <w:caps/>
          <w:u w:val="single"/>
        </w:rPr>
      </w:pPr>
    </w:p>
    <w:p w14:paraId="23B4164E" w14:textId="77777777" w:rsidR="00D83DDC" w:rsidRDefault="00D83DDC" w:rsidP="00775299">
      <w:pPr>
        <w:ind w:right="72"/>
        <w:rPr>
          <w:rFonts w:asciiTheme="majorHAnsi" w:hAnsiTheme="majorHAnsi" w:cstheme="majorHAnsi"/>
          <w:b/>
          <w:caps/>
          <w:u w:val="single"/>
        </w:rPr>
      </w:pPr>
    </w:p>
    <w:p w14:paraId="4EC86735" w14:textId="77777777" w:rsidR="00D83DDC" w:rsidRPr="00072474" w:rsidRDefault="00D83DDC" w:rsidP="00D83DDC">
      <w:pPr>
        <w:pStyle w:val="Heading4"/>
        <w:rPr>
          <w:rFonts w:asciiTheme="majorHAnsi" w:hAnsiTheme="majorHAnsi" w:cstheme="majorHAnsi"/>
          <w:smallCaps/>
          <w:color w:val="000000"/>
          <w:sz w:val="20"/>
        </w:rPr>
      </w:pPr>
      <w:r>
        <w:rPr>
          <w:rFonts w:asciiTheme="majorHAnsi" w:hAnsiTheme="majorHAnsi" w:cstheme="majorHAnsi"/>
          <w:smallCaps/>
          <w:color w:val="000000"/>
          <w:sz w:val="20"/>
        </w:rPr>
        <w:t xml:space="preserve">LAW CLERK </w:t>
      </w:r>
      <w:r w:rsidRPr="00072474">
        <w:rPr>
          <w:rFonts w:asciiTheme="majorHAnsi" w:hAnsiTheme="majorHAnsi" w:cstheme="majorHAnsi"/>
          <w:smallCaps/>
          <w:color w:val="000000"/>
          <w:sz w:val="20"/>
        </w:rPr>
        <w:t>MINIMUM QUALIFICATIONS</w:t>
      </w:r>
    </w:p>
    <w:p w14:paraId="792C30EB" w14:textId="77777777" w:rsidR="00D83DDC" w:rsidRDefault="00D83DDC" w:rsidP="00D83DDC">
      <w:pPr>
        <w:tabs>
          <w:tab w:val="left" w:pos="3600"/>
        </w:tabs>
        <w:rPr>
          <w:rFonts w:asciiTheme="majorHAnsi" w:hAnsiTheme="majorHAnsi" w:cstheme="majorHAnsi"/>
        </w:rPr>
      </w:pPr>
      <w:r w:rsidRPr="00072474">
        <w:rPr>
          <w:rFonts w:asciiTheme="majorHAnsi" w:hAnsiTheme="majorHAnsi" w:cstheme="majorHAnsi"/>
          <w:b/>
          <w:bCs/>
          <w:i/>
        </w:rPr>
        <w:t xml:space="preserve">Level </w:t>
      </w:r>
      <w:r>
        <w:rPr>
          <w:rFonts w:asciiTheme="majorHAnsi" w:hAnsiTheme="majorHAnsi" w:cstheme="majorHAnsi"/>
          <w:b/>
          <w:bCs/>
          <w:i/>
        </w:rPr>
        <w:t>A</w:t>
      </w:r>
      <w:r w:rsidRPr="00072474">
        <w:rPr>
          <w:rFonts w:asciiTheme="majorHAnsi" w:hAnsiTheme="majorHAnsi" w:cstheme="majorHAnsi"/>
          <w:b/>
          <w:bCs/>
          <w:i/>
        </w:rPr>
        <w:t>:</w:t>
      </w:r>
      <w:r w:rsidRPr="00072474">
        <w:rPr>
          <w:rFonts w:asciiTheme="majorHAnsi" w:hAnsiTheme="majorHAnsi" w:cstheme="majorHAnsi"/>
        </w:rPr>
        <w:t xml:space="preserve"> </w:t>
      </w:r>
      <w:r>
        <w:rPr>
          <w:rFonts w:asciiTheme="majorHAnsi" w:hAnsiTheme="majorHAnsi" w:cstheme="majorHAnsi"/>
        </w:rPr>
        <w:t>Graduation from an accredited law school with a record of academic excellence.</w:t>
      </w:r>
    </w:p>
    <w:p w14:paraId="2F5DB151" w14:textId="114FC21E" w:rsidR="00D83DDC" w:rsidRPr="00072474" w:rsidRDefault="00D83DDC" w:rsidP="00D83DDC">
      <w:pPr>
        <w:tabs>
          <w:tab w:val="left" w:pos="3600"/>
        </w:tabs>
        <w:rPr>
          <w:rFonts w:asciiTheme="majorHAnsi" w:hAnsiTheme="majorHAnsi" w:cstheme="majorHAnsi"/>
        </w:rPr>
      </w:pPr>
      <w:r w:rsidRPr="00072474">
        <w:rPr>
          <w:rFonts w:asciiTheme="majorHAnsi" w:hAnsiTheme="majorHAnsi" w:cstheme="majorHAnsi"/>
          <w:b/>
        </w:rPr>
        <w:t>Salary: $</w:t>
      </w:r>
      <w:r>
        <w:rPr>
          <w:rFonts w:asciiTheme="majorHAnsi" w:hAnsiTheme="majorHAnsi" w:cstheme="majorHAnsi"/>
          <w:b/>
        </w:rPr>
        <w:t>7,</w:t>
      </w:r>
      <w:r w:rsidR="00120251">
        <w:rPr>
          <w:rFonts w:asciiTheme="majorHAnsi" w:hAnsiTheme="majorHAnsi" w:cstheme="majorHAnsi"/>
          <w:b/>
        </w:rPr>
        <w:t>651</w:t>
      </w:r>
      <w:r>
        <w:rPr>
          <w:rFonts w:asciiTheme="majorHAnsi" w:hAnsiTheme="majorHAnsi" w:cstheme="majorHAnsi"/>
          <w:b/>
        </w:rPr>
        <w:t xml:space="preserve"> </w:t>
      </w:r>
      <w:r w:rsidRPr="00072474">
        <w:rPr>
          <w:rFonts w:asciiTheme="majorHAnsi" w:hAnsiTheme="majorHAnsi" w:cstheme="majorHAnsi"/>
          <w:b/>
        </w:rPr>
        <w:t>per month</w:t>
      </w:r>
    </w:p>
    <w:p w14:paraId="38683356" w14:textId="77777777" w:rsidR="00D83DDC" w:rsidRDefault="00D83DDC" w:rsidP="00775299">
      <w:pPr>
        <w:ind w:right="72"/>
        <w:rPr>
          <w:rFonts w:asciiTheme="majorHAnsi" w:hAnsiTheme="majorHAnsi" w:cstheme="majorHAnsi"/>
          <w:b/>
          <w:caps/>
          <w:u w:val="single"/>
        </w:rPr>
      </w:pPr>
    </w:p>
    <w:p w14:paraId="10864BF4" w14:textId="77777777" w:rsidR="00D83DDC" w:rsidRPr="00072474" w:rsidRDefault="00D83DDC" w:rsidP="00D83DDC">
      <w:pPr>
        <w:tabs>
          <w:tab w:val="left" w:pos="3600"/>
        </w:tabs>
        <w:rPr>
          <w:rFonts w:asciiTheme="majorHAnsi" w:hAnsiTheme="majorHAnsi" w:cstheme="majorHAnsi"/>
        </w:rPr>
      </w:pPr>
      <w:r w:rsidRPr="00072474">
        <w:rPr>
          <w:rFonts w:asciiTheme="majorHAnsi" w:hAnsiTheme="majorHAnsi" w:cstheme="majorHAnsi"/>
          <w:b/>
          <w:bCs/>
          <w:i/>
        </w:rPr>
        <w:t xml:space="preserve">Level </w:t>
      </w:r>
      <w:r>
        <w:rPr>
          <w:rFonts w:asciiTheme="majorHAnsi" w:hAnsiTheme="majorHAnsi" w:cstheme="majorHAnsi"/>
          <w:b/>
          <w:bCs/>
          <w:i/>
        </w:rPr>
        <w:t>B</w:t>
      </w:r>
      <w:r w:rsidRPr="00072474">
        <w:rPr>
          <w:rFonts w:asciiTheme="majorHAnsi" w:hAnsiTheme="majorHAnsi" w:cstheme="majorHAnsi"/>
          <w:b/>
          <w:bCs/>
          <w:i/>
        </w:rPr>
        <w:t>:</w:t>
      </w:r>
      <w:r w:rsidRPr="00072474">
        <w:rPr>
          <w:rFonts w:asciiTheme="majorHAnsi" w:hAnsiTheme="majorHAnsi" w:cstheme="majorHAnsi"/>
        </w:rPr>
        <w:t xml:space="preserve"> </w:t>
      </w:r>
      <w:r>
        <w:rPr>
          <w:rFonts w:asciiTheme="majorHAnsi" w:hAnsiTheme="majorHAnsi" w:cstheme="majorHAnsi"/>
        </w:rPr>
        <w:t>Graduation from an accredited law school with a record of academic excellence and one year of post-graduation legal experience in a legal setting such as a private law practice, corporation, government agency, law school, court, legal publishing company, or clerkship in state or federal court.</w:t>
      </w:r>
      <w:r w:rsidRPr="00072474">
        <w:rPr>
          <w:rFonts w:asciiTheme="majorHAnsi" w:hAnsiTheme="majorHAnsi" w:cstheme="majorHAnsi"/>
        </w:rPr>
        <w:t xml:space="preserve">  </w:t>
      </w:r>
    </w:p>
    <w:p w14:paraId="0B1C7DBA" w14:textId="79AED948" w:rsidR="00D83DDC" w:rsidRPr="00072474" w:rsidRDefault="00D83DDC" w:rsidP="00D83DDC">
      <w:pPr>
        <w:tabs>
          <w:tab w:val="left" w:pos="3600"/>
        </w:tabs>
        <w:rPr>
          <w:rFonts w:asciiTheme="majorHAnsi" w:hAnsiTheme="majorHAnsi" w:cstheme="majorHAnsi"/>
        </w:rPr>
      </w:pPr>
      <w:r w:rsidRPr="00072474">
        <w:rPr>
          <w:rFonts w:asciiTheme="majorHAnsi" w:hAnsiTheme="majorHAnsi" w:cstheme="majorHAnsi"/>
          <w:b/>
        </w:rPr>
        <w:t>Salary: $</w:t>
      </w:r>
      <w:r w:rsidR="00120251">
        <w:rPr>
          <w:rFonts w:asciiTheme="majorHAnsi" w:hAnsiTheme="majorHAnsi" w:cstheme="majorHAnsi"/>
          <w:b/>
        </w:rPr>
        <w:t>8,689</w:t>
      </w:r>
      <w:r w:rsidRPr="00072474">
        <w:rPr>
          <w:rFonts w:asciiTheme="majorHAnsi" w:hAnsiTheme="majorHAnsi" w:cstheme="majorHAnsi"/>
          <w:b/>
        </w:rPr>
        <w:t xml:space="preserve"> per month</w:t>
      </w:r>
    </w:p>
    <w:p w14:paraId="5F0FF0E1" w14:textId="77777777" w:rsidR="00D83DDC" w:rsidRDefault="00D83DDC" w:rsidP="00775299">
      <w:pPr>
        <w:ind w:right="72"/>
        <w:rPr>
          <w:rFonts w:asciiTheme="majorHAnsi" w:hAnsiTheme="majorHAnsi" w:cstheme="majorHAnsi"/>
          <w:b/>
          <w:caps/>
          <w:u w:val="single"/>
        </w:rPr>
      </w:pPr>
    </w:p>
    <w:p w14:paraId="0198DD4E" w14:textId="77777777" w:rsidR="00D83DDC" w:rsidRPr="00072474" w:rsidRDefault="00D83DDC" w:rsidP="00D83DDC">
      <w:pPr>
        <w:tabs>
          <w:tab w:val="left" w:pos="3600"/>
        </w:tabs>
        <w:rPr>
          <w:rFonts w:asciiTheme="majorHAnsi" w:hAnsiTheme="majorHAnsi" w:cstheme="majorHAnsi"/>
        </w:rPr>
      </w:pPr>
      <w:r w:rsidRPr="00072474">
        <w:rPr>
          <w:rFonts w:asciiTheme="majorHAnsi" w:hAnsiTheme="majorHAnsi" w:cstheme="majorHAnsi"/>
          <w:b/>
          <w:bCs/>
          <w:i/>
        </w:rPr>
        <w:t xml:space="preserve">Level </w:t>
      </w:r>
      <w:r>
        <w:rPr>
          <w:rFonts w:asciiTheme="majorHAnsi" w:hAnsiTheme="majorHAnsi" w:cstheme="majorHAnsi"/>
          <w:b/>
          <w:bCs/>
          <w:i/>
        </w:rPr>
        <w:t>C</w:t>
      </w:r>
      <w:r w:rsidRPr="00072474">
        <w:rPr>
          <w:rFonts w:asciiTheme="majorHAnsi" w:hAnsiTheme="majorHAnsi" w:cstheme="majorHAnsi"/>
          <w:b/>
          <w:bCs/>
          <w:i/>
        </w:rPr>
        <w:t>:</w:t>
      </w:r>
      <w:r w:rsidRPr="00072474">
        <w:rPr>
          <w:rFonts w:asciiTheme="majorHAnsi" w:hAnsiTheme="majorHAnsi" w:cstheme="majorHAnsi"/>
        </w:rPr>
        <w:t xml:space="preserve"> </w:t>
      </w:r>
      <w:r>
        <w:rPr>
          <w:rFonts w:asciiTheme="majorHAnsi" w:hAnsiTheme="majorHAnsi" w:cstheme="majorHAnsi"/>
        </w:rPr>
        <w:t>Graduation from an accredited law school with a record of academic excellence and two years of post-graduation legal experience in a legal setting such as a private law practice, corporation, government agency, law school, court, legal publishing company, or clerkship in state or federal court.</w:t>
      </w:r>
      <w:r w:rsidRPr="00072474">
        <w:rPr>
          <w:rFonts w:asciiTheme="majorHAnsi" w:hAnsiTheme="majorHAnsi" w:cstheme="majorHAnsi"/>
        </w:rPr>
        <w:t xml:space="preserve">  </w:t>
      </w:r>
    </w:p>
    <w:p w14:paraId="606EAC96" w14:textId="4A6BFD43" w:rsidR="00D83DDC" w:rsidRPr="00072474" w:rsidRDefault="00D83DDC" w:rsidP="00D83DDC">
      <w:pPr>
        <w:tabs>
          <w:tab w:val="left" w:pos="3600"/>
        </w:tabs>
        <w:rPr>
          <w:rFonts w:asciiTheme="majorHAnsi" w:hAnsiTheme="majorHAnsi" w:cstheme="majorHAnsi"/>
        </w:rPr>
      </w:pPr>
      <w:r w:rsidRPr="00072474">
        <w:rPr>
          <w:rFonts w:asciiTheme="majorHAnsi" w:hAnsiTheme="majorHAnsi" w:cstheme="majorHAnsi"/>
          <w:b/>
        </w:rPr>
        <w:t>Salary: $</w:t>
      </w:r>
      <w:r>
        <w:rPr>
          <w:rFonts w:asciiTheme="majorHAnsi" w:hAnsiTheme="majorHAnsi" w:cstheme="majorHAnsi"/>
          <w:b/>
        </w:rPr>
        <w:t>9</w:t>
      </w:r>
      <w:r w:rsidR="00120251">
        <w:rPr>
          <w:rFonts w:asciiTheme="majorHAnsi" w:hAnsiTheme="majorHAnsi" w:cstheme="majorHAnsi"/>
          <w:b/>
        </w:rPr>
        <w:t>,722</w:t>
      </w:r>
      <w:r w:rsidRPr="00072474">
        <w:rPr>
          <w:rFonts w:asciiTheme="majorHAnsi" w:hAnsiTheme="majorHAnsi" w:cstheme="majorHAnsi"/>
          <w:b/>
        </w:rPr>
        <w:t xml:space="preserve"> per month</w:t>
      </w:r>
    </w:p>
    <w:p w14:paraId="10DFD9A0" w14:textId="77777777" w:rsidR="00D83DDC" w:rsidRDefault="00D83DDC" w:rsidP="00775299">
      <w:pPr>
        <w:ind w:right="72"/>
        <w:rPr>
          <w:rFonts w:asciiTheme="majorHAnsi" w:hAnsiTheme="majorHAnsi" w:cstheme="majorHAnsi"/>
          <w:b/>
          <w:caps/>
          <w:u w:val="single"/>
        </w:rPr>
      </w:pPr>
    </w:p>
    <w:p w14:paraId="76AC99FA" w14:textId="77777777" w:rsidR="00D83DDC" w:rsidRPr="00072474" w:rsidRDefault="00D83DDC" w:rsidP="00775299">
      <w:pPr>
        <w:ind w:right="72"/>
        <w:rPr>
          <w:rFonts w:asciiTheme="majorHAnsi" w:hAnsiTheme="majorHAnsi" w:cstheme="majorHAnsi"/>
          <w:b/>
          <w:caps/>
          <w:u w:val="single"/>
        </w:rPr>
      </w:pPr>
    </w:p>
    <w:p w14:paraId="3869D7D3" w14:textId="77777777" w:rsidR="00775299" w:rsidRPr="00072474" w:rsidRDefault="00775299" w:rsidP="00775299">
      <w:pPr>
        <w:ind w:right="72"/>
        <w:rPr>
          <w:rFonts w:asciiTheme="majorHAnsi" w:hAnsiTheme="majorHAnsi" w:cstheme="majorHAnsi"/>
          <w:b/>
          <w:caps/>
        </w:rPr>
      </w:pPr>
      <w:r w:rsidRPr="00072474">
        <w:rPr>
          <w:rFonts w:asciiTheme="majorHAnsi" w:hAnsiTheme="majorHAnsi" w:cstheme="majorHAnsi"/>
          <w:b/>
          <w:caps/>
        </w:rPr>
        <w:t>Desirable qualifications</w:t>
      </w:r>
    </w:p>
    <w:p w14:paraId="4F89979D" w14:textId="3FF5F1EF" w:rsidR="00775299" w:rsidRPr="00072474" w:rsidRDefault="00177DE3" w:rsidP="00775299">
      <w:pPr>
        <w:pStyle w:val="BodyText"/>
        <w:rPr>
          <w:rFonts w:asciiTheme="majorHAnsi" w:hAnsiTheme="majorHAnsi" w:cstheme="majorHAnsi"/>
          <w:b w:val="0"/>
          <w:bCs/>
          <w:sz w:val="20"/>
        </w:rPr>
      </w:pPr>
      <w:r>
        <w:rPr>
          <w:rFonts w:asciiTheme="majorHAnsi" w:hAnsiTheme="majorHAnsi" w:cstheme="majorHAnsi"/>
          <w:b w:val="0"/>
          <w:bCs/>
          <w:sz w:val="20"/>
        </w:rPr>
        <w:t>For all levels, e</w:t>
      </w:r>
      <w:r w:rsidR="009E525C" w:rsidRPr="00072474">
        <w:rPr>
          <w:rFonts w:asciiTheme="majorHAnsi" w:hAnsiTheme="majorHAnsi" w:cstheme="majorHAnsi"/>
          <w:b w:val="0"/>
          <w:bCs/>
          <w:sz w:val="20"/>
        </w:rPr>
        <w:t>xc</w:t>
      </w:r>
      <w:r w:rsidR="00EE7AF4" w:rsidRPr="00072474">
        <w:rPr>
          <w:rFonts w:asciiTheme="majorHAnsi" w:hAnsiTheme="majorHAnsi" w:cstheme="majorHAnsi"/>
          <w:b w:val="0"/>
          <w:bCs/>
          <w:sz w:val="20"/>
        </w:rPr>
        <w:t>eptional</w:t>
      </w:r>
      <w:r w:rsidR="009E525C" w:rsidRPr="00072474">
        <w:rPr>
          <w:rFonts w:asciiTheme="majorHAnsi" w:hAnsiTheme="majorHAnsi" w:cstheme="majorHAnsi"/>
          <w:b w:val="0"/>
          <w:bCs/>
          <w:sz w:val="20"/>
        </w:rPr>
        <w:t xml:space="preserve"> </w:t>
      </w:r>
      <w:r w:rsidR="00863B62">
        <w:rPr>
          <w:rFonts w:asciiTheme="majorHAnsi" w:hAnsiTheme="majorHAnsi" w:cstheme="majorHAnsi"/>
          <w:b w:val="0"/>
          <w:bCs/>
          <w:sz w:val="20"/>
        </w:rPr>
        <w:t xml:space="preserve">research, </w:t>
      </w:r>
      <w:r w:rsidR="009E525C" w:rsidRPr="00072474">
        <w:rPr>
          <w:rFonts w:asciiTheme="majorHAnsi" w:hAnsiTheme="majorHAnsi" w:cstheme="majorHAnsi"/>
          <w:b w:val="0"/>
          <w:bCs/>
          <w:sz w:val="20"/>
        </w:rPr>
        <w:t>writ</w:t>
      </w:r>
      <w:r w:rsidR="00001902" w:rsidRPr="00072474">
        <w:rPr>
          <w:rFonts w:asciiTheme="majorHAnsi" w:hAnsiTheme="majorHAnsi" w:cstheme="majorHAnsi"/>
          <w:b w:val="0"/>
          <w:bCs/>
          <w:sz w:val="20"/>
        </w:rPr>
        <w:t>ing</w:t>
      </w:r>
      <w:r w:rsidR="00863B62">
        <w:rPr>
          <w:rFonts w:asciiTheme="majorHAnsi" w:hAnsiTheme="majorHAnsi" w:cstheme="majorHAnsi"/>
          <w:b w:val="0"/>
          <w:bCs/>
          <w:sz w:val="20"/>
        </w:rPr>
        <w:t>,</w:t>
      </w:r>
      <w:r w:rsidR="00001902" w:rsidRPr="00072474">
        <w:rPr>
          <w:rFonts w:asciiTheme="majorHAnsi" w:hAnsiTheme="majorHAnsi" w:cstheme="majorHAnsi"/>
          <w:b w:val="0"/>
          <w:bCs/>
          <w:sz w:val="20"/>
        </w:rPr>
        <w:t xml:space="preserve"> </w:t>
      </w:r>
      <w:r w:rsidR="00863B62">
        <w:rPr>
          <w:rFonts w:asciiTheme="majorHAnsi" w:hAnsiTheme="majorHAnsi" w:cstheme="majorHAnsi"/>
          <w:b w:val="0"/>
          <w:bCs/>
          <w:sz w:val="20"/>
        </w:rPr>
        <w:t xml:space="preserve">and analytical </w:t>
      </w:r>
      <w:r w:rsidR="00001902" w:rsidRPr="00072474">
        <w:rPr>
          <w:rFonts w:asciiTheme="majorHAnsi" w:hAnsiTheme="majorHAnsi" w:cstheme="majorHAnsi"/>
          <w:b w:val="0"/>
          <w:bCs/>
          <w:sz w:val="20"/>
        </w:rPr>
        <w:t xml:space="preserve">skills. </w:t>
      </w:r>
      <w:r w:rsidR="009E525C" w:rsidRPr="00072474">
        <w:rPr>
          <w:rFonts w:asciiTheme="majorHAnsi" w:hAnsiTheme="majorHAnsi" w:cstheme="majorHAnsi"/>
          <w:b w:val="0"/>
          <w:bCs/>
          <w:sz w:val="20"/>
        </w:rPr>
        <w:t>Knowledge of both criminal and civil law and procedure. Strong interpersonal skills suited to working under pressure and graciously accepting constructive criticism.</w:t>
      </w:r>
      <w:r w:rsidR="00DF2D53">
        <w:rPr>
          <w:rFonts w:asciiTheme="majorHAnsi" w:hAnsiTheme="majorHAnsi" w:cstheme="majorHAnsi"/>
          <w:b w:val="0"/>
          <w:bCs/>
          <w:sz w:val="20"/>
        </w:rPr>
        <w:t xml:space="preserve"> Prior clerkship experience is preferred.</w:t>
      </w:r>
    </w:p>
    <w:p w14:paraId="6C8A3354" w14:textId="3ABE0BE1" w:rsidR="00BC10CA" w:rsidRDefault="00BC10CA" w:rsidP="00775299">
      <w:pPr>
        <w:pStyle w:val="BodyText"/>
        <w:rPr>
          <w:rFonts w:asciiTheme="majorHAnsi" w:hAnsiTheme="majorHAnsi" w:cstheme="majorHAnsi"/>
          <w:b w:val="0"/>
          <w:bCs/>
          <w:sz w:val="20"/>
        </w:rPr>
      </w:pPr>
    </w:p>
    <w:p w14:paraId="27DA98F9" w14:textId="77777777" w:rsidR="00B86081" w:rsidRPr="00072474" w:rsidRDefault="00B86081" w:rsidP="00775299">
      <w:pPr>
        <w:pStyle w:val="BodyText"/>
        <w:rPr>
          <w:rFonts w:asciiTheme="majorHAnsi" w:hAnsiTheme="majorHAnsi" w:cstheme="majorHAnsi"/>
          <w:b w:val="0"/>
          <w:bCs/>
          <w:sz w:val="20"/>
        </w:rPr>
      </w:pPr>
    </w:p>
    <w:p w14:paraId="0CE020CB" w14:textId="6058D75B" w:rsidR="00BC10CA" w:rsidRPr="00072474" w:rsidRDefault="00C75010" w:rsidP="00BC10CA">
      <w:pPr>
        <w:pStyle w:val="BodyText"/>
        <w:rPr>
          <w:rFonts w:asciiTheme="majorHAnsi" w:hAnsiTheme="majorHAnsi" w:cstheme="majorHAnsi"/>
          <w:bCs/>
          <w:sz w:val="20"/>
        </w:rPr>
      </w:pPr>
      <w:r>
        <w:rPr>
          <w:rFonts w:asciiTheme="majorHAnsi" w:hAnsiTheme="majorHAnsi" w:cstheme="majorHAnsi"/>
          <w:bCs/>
          <w:sz w:val="20"/>
        </w:rPr>
        <w:t>OTHER INFORMATION</w:t>
      </w:r>
    </w:p>
    <w:p w14:paraId="0D56C837" w14:textId="26AA64FC" w:rsidR="00BC10CA" w:rsidRPr="00072474" w:rsidRDefault="00C75010" w:rsidP="00BC10CA">
      <w:pPr>
        <w:pStyle w:val="BodyText"/>
        <w:rPr>
          <w:rFonts w:asciiTheme="majorHAnsi" w:hAnsiTheme="majorHAnsi" w:cstheme="majorHAnsi"/>
          <w:b w:val="0"/>
          <w:bCs/>
          <w:sz w:val="20"/>
        </w:rPr>
      </w:pPr>
      <w:r>
        <w:rPr>
          <w:rFonts w:asciiTheme="majorHAnsi" w:hAnsiTheme="majorHAnsi" w:cstheme="majorHAnsi"/>
          <w:b w:val="0"/>
          <w:bCs/>
          <w:sz w:val="20"/>
        </w:rPr>
        <w:t>T</w:t>
      </w:r>
      <w:r w:rsidR="00BC10CA" w:rsidRPr="00072474">
        <w:rPr>
          <w:rFonts w:asciiTheme="majorHAnsi" w:hAnsiTheme="majorHAnsi" w:cstheme="majorHAnsi"/>
          <w:b w:val="0"/>
          <w:bCs/>
          <w:sz w:val="20"/>
        </w:rPr>
        <w:t xml:space="preserve">he Supreme Court </w:t>
      </w:r>
      <w:r>
        <w:rPr>
          <w:rFonts w:asciiTheme="majorHAnsi" w:hAnsiTheme="majorHAnsi" w:cstheme="majorHAnsi"/>
          <w:b w:val="0"/>
          <w:bCs/>
          <w:sz w:val="20"/>
        </w:rPr>
        <w:t xml:space="preserve">of California </w:t>
      </w:r>
      <w:r w:rsidR="00BC10CA" w:rsidRPr="00072474">
        <w:rPr>
          <w:rFonts w:asciiTheme="majorHAnsi" w:hAnsiTheme="majorHAnsi" w:cstheme="majorHAnsi"/>
          <w:b w:val="0"/>
          <w:bCs/>
          <w:sz w:val="20"/>
        </w:rPr>
        <w:t xml:space="preserve">will require verification of employment eligibility or authorization to legally work in the United States.  </w:t>
      </w:r>
    </w:p>
    <w:p w14:paraId="554BAFDC" w14:textId="77777777" w:rsidR="00BC10CA" w:rsidRPr="00072474" w:rsidRDefault="00BC10CA" w:rsidP="00BC10CA">
      <w:pPr>
        <w:pStyle w:val="BodyText"/>
        <w:rPr>
          <w:rFonts w:asciiTheme="majorHAnsi" w:hAnsiTheme="majorHAnsi" w:cstheme="majorHAnsi"/>
          <w:b w:val="0"/>
          <w:bCs/>
          <w:sz w:val="20"/>
        </w:rPr>
      </w:pPr>
    </w:p>
    <w:p w14:paraId="53A66882" w14:textId="77777777" w:rsidR="00775299" w:rsidRPr="00072474" w:rsidRDefault="00775299" w:rsidP="00775299">
      <w:pPr>
        <w:pStyle w:val="BodyText"/>
        <w:rPr>
          <w:rFonts w:asciiTheme="majorHAnsi" w:hAnsiTheme="majorHAnsi" w:cstheme="majorHAnsi"/>
          <w:sz w:val="20"/>
        </w:rPr>
      </w:pPr>
    </w:p>
    <w:p w14:paraId="3204180C" w14:textId="77777777" w:rsidR="00775299" w:rsidRPr="00072474" w:rsidRDefault="00775299" w:rsidP="00775299">
      <w:pPr>
        <w:pStyle w:val="BodyText"/>
        <w:rPr>
          <w:rFonts w:asciiTheme="majorHAnsi" w:hAnsiTheme="majorHAnsi" w:cstheme="majorHAnsi"/>
          <w:b w:val="0"/>
          <w:bCs/>
          <w:sz w:val="20"/>
        </w:rPr>
      </w:pPr>
      <w:r w:rsidRPr="00072474">
        <w:rPr>
          <w:rFonts w:asciiTheme="majorHAnsi" w:hAnsiTheme="majorHAnsi" w:cstheme="majorHAnsi"/>
          <w:sz w:val="20"/>
        </w:rPr>
        <w:lastRenderedPageBreak/>
        <w:t>HOW TO APPLY</w:t>
      </w:r>
    </w:p>
    <w:p w14:paraId="621B4F83" w14:textId="2F9B8B6D" w:rsidR="009E525C" w:rsidRPr="00072474" w:rsidRDefault="009E525C" w:rsidP="009E525C">
      <w:pPr>
        <w:rPr>
          <w:rFonts w:asciiTheme="majorHAnsi" w:hAnsiTheme="majorHAnsi" w:cstheme="majorHAnsi"/>
          <w:noProof/>
        </w:rPr>
      </w:pPr>
      <w:r w:rsidRPr="00072474">
        <w:rPr>
          <w:rFonts w:asciiTheme="majorHAnsi" w:hAnsiTheme="majorHAnsi" w:cstheme="majorHAnsi"/>
          <w:noProof/>
        </w:rPr>
        <w:t>Please submit a thoroughly completed application, a</w:t>
      </w:r>
      <w:r w:rsidR="00001902" w:rsidRPr="00072474">
        <w:rPr>
          <w:rFonts w:asciiTheme="majorHAnsi" w:hAnsiTheme="majorHAnsi" w:cstheme="majorHAnsi"/>
          <w:noProof/>
        </w:rPr>
        <w:t xml:space="preserve"> resume, </w:t>
      </w:r>
      <w:r w:rsidR="003E59F6">
        <w:rPr>
          <w:rFonts w:asciiTheme="majorHAnsi" w:hAnsiTheme="majorHAnsi" w:cstheme="majorHAnsi"/>
          <w:noProof/>
        </w:rPr>
        <w:t xml:space="preserve">law school transcripts, list of references, </w:t>
      </w:r>
      <w:r w:rsidR="00001902" w:rsidRPr="00072474">
        <w:rPr>
          <w:rFonts w:asciiTheme="majorHAnsi" w:hAnsiTheme="majorHAnsi" w:cstheme="majorHAnsi"/>
          <w:noProof/>
        </w:rPr>
        <w:t xml:space="preserve">and a writing sample. </w:t>
      </w:r>
      <w:r w:rsidR="003E59F6">
        <w:rPr>
          <w:rFonts w:asciiTheme="majorHAnsi" w:hAnsiTheme="majorHAnsi" w:cstheme="majorHAnsi"/>
          <w:noProof/>
        </w:rPr>
        <w:t>Applications will be considered as they are received, and the</w:t>
      </w:r>
      <w:r w:rsidRPr="00072474">
        <w:rPr>
          <w:rFonts w:asciiTheme="majorHAnsi" w:hAnsiTheme="majorHAnsi" w:cstheme="majorHAnsi"/>
          <w:noProof/>
        </w:rPr>
        <w:t xml:space="preserve"> position will remain open until filled.</w:t>
      </w:r>
      <w:r w:rsidR="00C75010">
        <w:rPr>
          <w:rFonts w:asciiTheme="majorHAnsi" w:hAnsiTheme="majorHAnsi" w:cstheme="majorHAnsi"/>
          <w:noProof/>
        </w:rPr>
        <w:t xml:space="preserve"> Only candidates selected for an interview will be notified.</w:t>
      </w:r>
    </w:p>
    <w:p w14:paraId="4CC6358C" w14:textId="77777777" w:rsidR="009E525C" w:rsidRPr="00072474" w:rsidRDefault="009E525C" w:rsidP="009E525C">
      <w:pPr>
        <w:rPr>
          <w:rFonts w:asciiTheme="majorHAnsi" w:hAnsiTheme="majorHAnsi" w:cstheme="majorHAnsi"/>
          <w:noProof/>
        </w:rPr>
      </w:pPr>
    </w:p>
    <w:p w14:paraId="29300FD3" w14:textId="1A96F361" w:rsidR="00C75010" w:rsidRDefault="009E525C" w:rsidP="009E525C">
      <w:pPr>
        <w:rPr>
          <w:rFonts w:asciiTheme="majorHAnsi" w:hAnsiTheme="majorHAnsi" w:cstheme="majorHAnsi"/>
          <w:noProof/>
        </w:rPr>
      </w:pPr>
      <w:r w:rsidRPr="00072474">
        <w:rPr>
          <w:rFonts w:asciiTheme="majorHAnsi" w:hAnsiTheme="majorHAnsi" w:cstheme="majorHAnsi"/>
          <w:noProof/>
        </w:rPr>
        <w:t xml:space="preserve">To </w:t>
      </w:r>
      <w:r w:rsidR="00C75010">
        <w:rPr>
          <w:rFonts w:asciiTheme="majorHAnsi" w:hAnsiTheme="majorHAnsi" w:cstheme="majorHAnsi"/>
          <w:noProof/>
        </w:rPr>
        <w:t xml:space="preserve">complete an </w:t>
      </w:r>
      <w:r w:rsidR="008A363B">
        <w:rPr>
          <w:rFonts w:asciiTheme="majorHAnsi" w:hAnsiTheme="majorHAnsi" w:cstheme="majorHAnsi"/>
          <w:noProof/>
        </w:rPr>
        <w:t xml:space="preserve">online </w:t>
      </w:r>
      <w:r w:rsidR="00C75010">
        <w:rPr>
          <w:rFonts w:asciiTheme="majorHAnsi" w:hAnsiTheme="majorHAnsi" w:cstheme="majorHAnsi"/>
          <w:noProof/>
        </w:rPr>
        <w:t xml:space="preserve">application, </w:t>
      </w:r>
      <w:r w:rsidR="00B246E9">
        <w:rPr>
          <w:rFonts w:asciiTheme="majorHAnsi" w:hAnsiTheme="majorHAnsi" w:cstheme="majorHAnsi"/>
          <w:noProof/>
        </w:rPr>
        <w:t xml:space="preserve">please </w:t>
      </w:r>
      <w:r w:rsidRPr="00072474">
        <w:rPr>
          <w:rFonts w:asciiTheme="majorHAnsi" w:hAnsiTheme="majorHAnsi" w:cstheme="majorHAnsi"/>
          <w:noProof/>
        </w:rPr>
        <w:t xml:space="preserve">visit our website at </w:t>
      </w:r>
      <w:hyperlink r:id="rId7" w:history="1">
        <w:r w:rsidR="00C75010" w:rsidRPr="00A24BB1">
          <w:rPr>
            <w:rStyle w:val="Hyperlink"/>
            <w:rFonts w:asciiTheme="majorHAnsi" w:hAnsiTheme="majorHAnsi" w:cstheme="majorHAnsi"/>
            <w:noProof/>
          </w:rPr>
          <w:t>www.courts.ca.gov/careers.htm</w:t>
        </w:r>
      </w:hyperlink>
      <w:r w:rsidR="008A363B">
        <w:rPr>
          <w:rFonts w:asciiTheme="majorHAnsi" w:hAnsiTheme="majorHAnsi" w:cstheme="majorHAnsi"/>
          <w:noProof/>
        </w:rPr>
        <w:t xml:space="preserve"> </w:t>
      </w:r>
      <w:r w:rsidR="00C75010">
        <w:rPr>
          <w:rFonts w:asciiTheme="majorHAnsi" w:hAnsiTheme="majorHAnsi" w:cstheme="majorHAnsi"/>
          <w:noProof/>
        </w:rPr>
        <w:t xml:space="preserve">and search for Job ID# </w:t>
      </w:r>
      <w:r w:rsidR="00AD632A">
        <w:rPr>
          <w:rFonts w:asciiTheme="majorHAnsi" w:hAnsiTheme="majorHAnsi" w:cstheme="majorHAnsi"/>
          <w:noProof/>
        </w:rPr>
        <w:t>5554.</w:t>
      </w:r>
    </w:p>
    <w:p w14:paraId="12A78355" w14:textId="77777777" w:rsidR="00C75010" w:rsidRDefault="00C75010" w:rsidP="009E525C">
      <w:pPr>
        <w:rPr>
          <w:rFonts w:asciiTheme="majorHAnsi" w:hAnsiTheme="majorHAnsi" w:cstheme="majorHAnsi"/>
          <w:noProof/>
        </w:rPr>
      </w:pPr>
    </w:p>
    <w:p w14:paraId="6E920E65" w14:textId="0A53D5A7" w:rsidR="009E525C" w:rsidRPr="00072474" w:rsidRDefault="00C75010" w:rsidP="009E525C">
      <w:pPr>
        <w:rPr>
          <w:rFonts w:asciiTheme="majorHAnsi" w:hAnsiTheme="majorHAnsi" w:cstheme="majorHAnsi"/>
          <w:noProof/>
        </w:rPr>
      </w:pPr>
      <w:r>
        <w:rPr>
          <w:rFonts w:asciiTheme="majorHAnsi" w:hAnsiTheme="majorHAnsi" w:cstheme="majorHAnsi"/>
          <w:noProof/>
        </w:rPr>
        <w:t xml:space="preserve">The Judicial Council provides reasonable accommodation to applicants with disabilities who request such accommodation. Reasonable accommodation requests should be requested through Human Resources at (415) 865-4260. </w:t>
      </w:r>
      <w:r w:rsidR="009E525C" w:rsidRPr="00072474">
        <w:rPr>
          <w:rFonts w:asciiTheme="majorHAnsi" w:hAnsiTheme="majorHAnsi" w:cstheme="majorHAnsi"/>
          <w:noProof/>
        </w:rPr>
        <w:t>Telecommunications Device for the Deaf</w:t>
      </w:r>
      <w:r>
        <w:rPr>
          <w:rFonts w:asciiTheme="majorHAnsi" w:hAnsiTheme="majorHAnsi" w:cstheme="majorHAnsi"/>
          <w:noProof/>
        </w:rPr>
        <w:t xml:space="preserve"> (</w:t>
      </w:r>
      <w:r w:rsidRPr="00072474">
        <w:rPr>
          <w:rFonts w:asciiTheme="majorHAnsi" w:hAnsiTheme="majorHAnsi" w:cstheme="majorHAnsi"/>
          <w:noProof/>
        </w:rPr>
        <w:t>415</w:t>
      </w:r>
      <w:r>
        <w:rPr>
          <w:rFonts w:asciiTheme="majorHAnsi" w:hAnsiTheme="majorHAnsi" w:cstheme="majorHAnsi"/>
          <w:noProof/>
        </w:rPr>
        <w:t xml:space="preserve">) </w:t>
      </w:r>
      <w:r w:rsidRPr="00072474">
        <w:rPr>
          <w:rFonts w:asciiTheme="majorHAnsi" w:hAnsiTheme="majorHAnsi" w:cstheme="majorHAnsi"/>
          <w:noProof/>
        </w:rPr>
        <w:t>865-4272</w:t>
      </w:r>
      <w:r>
        <w:rPr>
          <w:rFonts w:asciiTheme="majorHAnsi" w:hAnsiTheme="majorHAnsi" w:cstheme="majorHAnsi"/>
          <w:noProof/>
        </w:rPr>
        <w:t>.</w:t>
      </w:r>
    </w:p>
    <w:p w14:paraId="743F31B3" w14:textId="77777777" w:rsidR="009E525C" w:rsidRPr="00072474" w:rsidRDefault="009E525C" w:rsidP="009E525C">
      <w:pPr>
        <w:rPr>
          <w:rFonts w:asciiTheme="majorHAnsi" w:hAnsiTheme="majorHAnsi" w:cstheme="majorHAnsi"/>
          <w:noProof/>
        </w:rPr>
      </w:pPr>
    </w:p>
    <w:p w14:paraId="3762875B" w14:textId="77777777" w:rsidR="00775299" w:rsidRPr="00072474" w:rsidRDefault="00775299" w:rsidP="00775299">
      <w:pPr>
        <w:rPr>
          <w:rFonts w:asciiTheme="majorHAnsi" w:hAnsiTheme="majorHAnsi" w:cstheme="majorHAnsi"/>
        </w:rPr>
      </w:pPr>
    </w:p>
    <w:p w14:paraId="59EF741E" w14:textId="77777777" w:rsidR="00775299" w:rsidRPr="00072474" w:rsidRDefault="00775299" w:rsidP="00775299">
      <w:pPr>
        <w:rPr>
          <w:rFonts w:asciiTheme="majorHAnsi" w:hAnsiTheme="majorHAnsi" w:cstheme="majorHAnsi"/>
          <w:b/>
          <w:bCs/>
        </w:rPr>
      </w:pPr>
      <w:r w:rsidRPr="00072474">
        <w:rPr>
          <w:rFonts w:asciiTheme="majorHAnsi" w:hAnsiTheme="majorHAnsi" w:cstheme="majorHAnsi"/>
          <w:b/>
          <w:bCs/>
        </w:rPr>
        <w:t xml:space="preserve">PAY AND BENEFITS </w:t>
      </w:r>
    </w:p>
    <w:p w14:paraId="5246765E" w14:textId="77777777" w:rsidR="00775299" w:rsidRPr="00072474" w:rsidRDefault="00775299" w:rsidP="008A363B">
      <w:pPr>
        <w:pStyle w:val="Heading3"/>
        <w:tabs>
          <w:tab w:val="left" w:pos="2160"/>
        </w:tabs>
        <w:rPr>
          <w:rFonts w:cstheme="majorHAnsi"/>
          <w:i/>
          <w:szCs w:val="20"/>
        </w:rPr>
      </w:pPr>
      <w:r w:rsidRPr="00072474">
        <w:rPr>
          <w:rFonts w:cstheme="majorHAnsi"/>
          <w:szCs w:val="20"/>
        </w:rPr>
        <w:t>SALARY RANGE</w:t>
      </w:r>
      <w:r w:rsidR="008A363B">
        <w:rPr>
          <w:rFonts w:cstheme="majorHAnsi"/>
          <w:szCs w:val="20"/>
        </w:rPr>
        <w:t>S</w:t>
      </w:r>
      <w:r w:rsidRPr="00072474">
        <w:rPr>
          <w:rFonts w:cstheme="majorHAnsi"/>
          <w:szCs w:val="20"/>
        </w:rPr>
        <w:t xml:space="preserve">:  </w:t>
      </w:r>
    </w:p>
    <w:p w14:paraId="7437DB52" w14:textId="77777777" w:rsidR="004514F8" w:rsidRPr="00072474" w:rsidRDefault="004514F8" w:rsidP="004514F8">
      <w:pPr>
        <w:rPr>
          <w:rFonts w:asciiTheme="majorHAnsi" w:hAnsiTheme="majorHAnsi" w:cstheme="majorHAnsi"/>
        </w:rPr>
      </w:pPr>
    </w:p>
    <w:p w14:paraId="1DE5DD90" w14:textId="77777777" w:rsidR="00775299" w:rsidRDefault="00775299" w:rsidP="00775299">
      <w:pPr>
        <w:rPr>
          <w:rFonts w:asciiTheme="majorHAnsi" w:hAnsiTheme="majorHAnsi" w:cstheme="majorHAnsi"/>
          <w:color w:val="000000"/>
        </w:rPr>
      </w:pPr>
      <w:r w:rsidRPr="00072474">
        <w:rPr>
          <w:rFonts w:asciiTheme="majorHAnsi" w:hAnsiTheme="majorHAnsi" w:cstheme="majorHAnsi"/>
        </w:rPr>
        <w:t>(Starting level and salary commensurate with experience</w:t>
      </w:r>
      <w:r w:rsidRPr="00072474">
        <w:rPr>
          <w:rFonts w:asciiTheme="majorHAnsi" w:hAnsiTheme="majorHAnsi" w:cstheme="majorHAnsi"/>
          <w:color w:val="000000"/>
        </w:rPr>
        <w:t>)</w:t>
      </w:r>
    </w:p>
    <w:p w14:paraId="1671B20F" w14:textId="485DD80D" w:rsidR="008A363B" w:rsidRDefault="008A363B" w:rsidP="00775299">
      <w:pPr>
        <w:rPr>
          <w:rFonts w:asciiTheme="majorHAnsi" w:hAnsiTheme="majorHAnsi" w:cstheme="majorHAnsi"/>
          <w:i/>
        </w:rPr>
      </w:pPr>
      <w:r w:rsidRPr="00072474">
        <w:rPr>
          <w:rFonts w:asciiTheme="majorHAnsi" w:hAnsiTheme="majorHAnsi" w:cstheme="majorHAnsi"/>
          <w:i/>
        </w:rPr>
        <w:t xml:space="preserve">Level </w:t>
      </w:r>
      <w:r>
        <w:rPr>
          <w:rFonts w:asciiTheme="majorHAnsi" w:hAnsiTheme="majorHAnsi" w:cstheme="majorHAnsi"/>
          <w:i/>
        </w:rPr>
        <w:t>A</w:t>
      </w:r>
      <w:r w:rsidRPr="00072474">
        <w:rPr>
          <w:rFonts w:asciiTheme="majorHAnsi" w:hAnsiTheme="majorHAnsi" w:cstheme="majorHAnsi"/>
          <w:i/>
        </w:rPr>
        <w:t xml:space="preserve"> Supreme Court Chambers Attorney: </w:t>
      </w:r>
      <w:r w:rsidRPr="00072474">
        <w:rPr>
          <w:rFonts w:asciiTheme="majorHAnsi" w:hAnsiTheme="majorHAnsi" w:cstheme="majorHAnsi"/>
          <w:bCs/>
          <w:i/>
        </w:rPr>
        <w:t>Salary:</w:t>
      </w:r>
      <w:r w:rsidR="00413F5D">
        <w:rPr>
          <w:rFonts w:asciiTheme="majorHAnsi" w:hAnsiTheme="majorHAnsi" w:cstheme="majorHAnsi"/>
          <w:bCs/>
          <w:i/>
        </w:rPr>
        <w:t xml:space="preserve"> </w:t>
      </w:r>
      <w:r w:rsidR="00233581">
        <w:rPr>
          <w:rFonts w:asciiTheme="majorHAnsi" w:hAnsiTheme="majorHAnsi" w:cstheme="majorHAnsi"/>
          <w:bCs/>
          <w:i/>
        </w:rPr>
        <w:t>$</w:t>
      </w:r>
      <w:r w:rsidR="00120251">
        <w:rPr>
          <w:rFonts w:asciiTheme="majorHAnsi" w:hAnsiTheme="majorHAnsi" w:cstheme="majorHAnsi"/>
          <w:bCs/>
          <w:i/>
        </w:rPr>
        <w:t>6,323</w:t>
      </w:r>
    </w:p>
    <w:p w14:paraId="22C8ADA3" w14:textId="19C2F8D0" w:rsidR="008A363B" w:rsidRPr="00072474" w:rsidRDefault="008A363B" w:rsidP="00775299">
      <w:pPr>
        <w:rPr>
          <w:rFonts w:asciiTheme="majorHAnsi" w:hAnsiTheme="majorHAnsi" w:cstheme="majorHAnsi"/>
          <w:b/>
          <w:bCs/>
        </w:rPr>
      </w:pPr>
      <w:r>
        <w:rPr>
          <w:rFonts w:asciiTheme="majorHAnsi" w:hAnsiTheme="majorHAnsi" w:cstheme="majorHAnsi"/>
          <w:i/>
        </w:rPr>
        <w:t>Level B</w:t>
      </w:r>
      <w:r w:rsidRPr="00072474">
        <w:rPr>
          <w:rFonts w:asciiTheme="majorHAnsi" w:hAnsiTheme="majorHAnsi" w:cstheme="majorHAnsi"/>
          <w:i/>
        </w:rPr>
        <w:t xml:space="preserve"> Supreme Court Chambers Attorney: </w:t>
      </w:r>
      <w:r w:rsidRPr="00072474">
        <w:rPr>
          <w:rFonts w:asciiTheme="majorHAnsi" w:hAnsiTheme="majorHAnsi" w:cstheme="majorHAnsi"/>
          <w:bCs/>
          <w:i/>
        </w:rPr>
        <w:t>Salary:</w:t>
      </w:r>
      <w:r w:rsidR="00233581">
        <w:rPr>
          <w:rFonts w:asciiTheme="majorHAnsi" w:hAnsiTheme="majorHAnsi" w:cstheme="majorHAnsi"/>
          <w:bCs/>
          <w:i/>
        </w:rPr>
        <w:t xml:space="preserve"> $7,</w:t>
      </w:r>
      <w:r w:rsidR="00120251">
        <w:rPr>
          <w:rFonts w:asciiTheme="majorHAnsi" w:hAnsiTheme="majorHAnsi" w:cstheme="majorHAnsi"/>
          <w:bCs/>
          <w:i/>
        </w:rPr>
        <w:t>65</w:t>
      </w:r>
      <w:r w:rsidR="00233581">
        <w:rPr>
          <w:rFonts w:asciiTheme="majorHAnsi" w:hAnsiTheme="majorHAnsi" w:cstheme="majorHAnsi"/>
          <w:bCs/>
          <w:i/>
        </w:rPr>
        <w:t>1 - $9</w:t>
      </w:r>
      <w:r w:rsidR="00120251">
        <w:rPr>
          <w:rFonts w:asciiTheme="majorHAnsi" w:hAnsiTheme="majorHAnsi" w:cstheme="majorHAnsi"/>
          <w:bCs/>
          <w:i/>
        </w:rPr>
        <w:t>,772</w:t>
      </w:r>
    </w:p>
    <w:p w14:paraId="07BA04EF" w14:textId="2ACDAA52" w:rsidR="00775299" w:rsidRPr="00072474" w:rsidRDefault="00775299" w:rsidP="00775299">
      <w:pPr>
        <w:tabs>
          <w:tab w:val="left" w:pos="3600"/>
        </w:tabs>
        <w:rPr>
          <w:rFonts w:asciiTheme="majorHAnsi" w:hAnsiTheme="majorHAnsi" w:cstheme="majorHAnsi"/>
          <w:bCs/>
          <w:i/>
        </w:rPr>
      </w:pPr>
      <w:r w:rsidRPr="00072474">
        <w:rPr>
          <w:rFonts w:asciiTheme="majorHAnsi" w:hAnsiTheme="majorHAnsi" w:cstheme="majorHAnsi"/>
          <w:i/>
        </w:rPr>
        <w:t xml:space="preserve">Level C Supreme Court Chambers Attorney: </w:t>
      </w:r>
      <w:r w:rsidRPr="00072474">
        <w:rPr>
          <w:rFonts w:asciiTheme="majorHAnsi" w:hAnsiTheme="majorHAnsi" w:cstheme="majorHAnsi"/>
          <w:bCs/>
          <w:i/>
        </w:rPr>
        <w:t xml:space="preserve">Salary: </w:t>
      </w:r>
      <w:r w:rsidR="00233581">
        <w:rPr>
          <w:rFonts w:asciiTheme="majorHAnsi" w:hAnsiTheme="majorHAnsi" w:cstheme="majorHAnsi"/>
          <w:bCs/>
          <w:i/>
        </w:rPr>
        <w:t>$</w:t>
      </w:r>
      <w:r w:rsidR="00120251">
        <w:rPr>
          <w:rFonts w:asciiTheme="majorHAnsi" w:hAnsiTheme="majorHAnsi" w:cstheme="majorHAnsi"/>
          <w:bCs/>
          <w:i/>
        </w:rPr>
        <w:t>8,</w:t>
      </w:r>
      <w:r w:rsidR="00233581">
        <w:rPr>
          <w:rFonts w:asciiTheme="majorHAnsi" w:hAnsiTheme="majorHAnsi" w:cstheme="majorHAnsi"/>
          <w:bCs/>
          <w:i/>
        </w:rPr>
        <w:t>41</w:t>
      </w:r>
      <w:r w:rsidR="00120251">
        <w:rPr>
          <w:rFonts w:asciiTheme="majorHAnsi" w:hAnsiTheme="majorHAnsi" w:cstheme="majorHAnsi"/>
          <w:bCs/>
          <w:i/>
        </w:rPr>
        <w:t>3</w:t>
      </w:r>
      <w:r w:rsidR="00233581">
        <w:rPr>
          <w:rFonts w:asciiTheme="majorHAnsi" w:hAnsiTheme="majorHAnsi" w:cstheme="majorHAnsi"/>
          <w:bCs/>
          <w:i/>
        </w:rPr>
        <w:t xml:space="preserve"> - $</w:t>
      </w:r>
      <w:r w:rsidR="00120251">
        <w:rPr>
          <w:rFonts w:asciiTheme="majorHAnsi" w:hAnsiTheme="majorHAnsi" w:cstheme="majorHAnsi"/>
          <w:bCs/>
          <w:i/>
        </w:rPr>
        <w:t>10,690</w:t>
      </w:r>
    </w:p>
    <w:p w14:paraId="065BF994" w14:textId="584E6A98" w:rsidR="00775299" w:rsidRPr="00072474" w:rsidRDefault="00775299" w:rsidP="00775299">
      <w:pPr>
        <w:pStyle w:val="BodyText3"/>
        <w:tabs>
          <w:tab w:val="left" w:pos="3600"/>
        </w:tabs>
        <w:rPr>
          <w:rFonts w:asciiTheme="majorHAnsi" w:hAnsiTheme="majorHAnsi" w:cstheme="majorHAnsi"/>
          <w:bCs/>
          <w:i/>
          <w:sz w:val="20"/>
        </w:rPr>
      </w:pPr>
      <w:r w:rsidRPr="00072474">
        <w:rPr>
          <w:rFonts w:asciiTheme="majorHAnsi" w:hAnsiTheme="majorHAnsi" w:cstheme="majorHAnsi"/>
          <w:i/>
          <w:sz w:val="20"/>
        </w:rPr>
        <w:t xml:space="preserve">Level D Supreme Court Chambers Attorney: </w:t>
      </w:r>
      <w:r w:rsidRPr="00072474">
        <w:rPr>
          <w:rFonts w:asciiTheme="majorHAnsi" w:hAnsiTheme="majorHAnsi" w:cstheme="majorHAnsi"/>
          <w:bCs/>
          <w:i/>
          <w:sz w:val="20"/>
        </w:rPr>
        <w:t xml:space="preserve">Salary: </w:t>
      </w:r>
      <w:r w:rsidR="00233581">
        <w:rPr>
          <w:rFonts w:asciiTheme="majorHAnsi" w:hAnsiTheme="majorHAnsi" w:cstheme="majorHAnsi"/>
          <w:bCs/>
          <w:i/>
          <w:sz w:val="20"/>
        </w:rPr>
        <w:t>$9</w:t>
      </w:r>
      <w:r w:rsidR="00120251">
        <w:rPr>
          <w:rFonts w:asciiTheme="majorHAnsi" w:hAnsiTheme="majorHAnsi" w:cstheme="majorHAnsi"/>
          <w:bCs/>
          <w:i/>
          <w:sz w:val="20"/>
        </w:rPr>
        <w:t>,685</w:t>
      </w:r>
      <w:r w:rsidR="00233581">
        <w:rPr>
          <w:rFonts w:asciiTheme="majorHAnsi" w:hAnsiTheme="majorHAnsi" w:cstheme="majorHAnsi"/>
          <w:bCs/>
          <w:i/>
          <w:sz w:val="20"/>
        </w:rPr>
        <w:t xml:space="preserve"> - $12</w:t>
      </w:r>
      <w:r w:rsidR="00120251">
        <w:rPr>
          <w:rFonts w:asciiTheme="majorHAnsi" w:hAnsiTheme="majorHAnsi" w:cstheme="majorHAnsi"/>
          <w:bCs/>
          <w:i/>
          <w:sz w:val="20"/>
        </w:rPr>
        <w:t>,923</w:t>
      </w:r>
      <w:r w:rsidRPr="00072474">
        <w:rPr>
          <w:rFonts w:asciiTheme="majorHAnsi" w:hAnsiTheme="majorHAnsi" w:cstheme="majorHAnsi"/>
          <w:bCs/>
          <w:i/>
          <w:sz w:val="20"/>
        </w:rPr>
        <w:t xml:space="preserve"> </w:t>
      </w:r>
    </w:p>
    <w:p w14:paraId="11825173" w14:textId="49C80F98" w:rsidR="00775299" w:rsidRPr="00072474" w:rsidRDefault="00775299" w:rsidP="00775299">
      <w:pPr>
        <w:pStyle w:val="BodyText3"/>
        <w:tabs>
          <w:tab w:val="left" w:pos="3600"/>
        </w:tabs>
        <w:rPr>
          <w:rFonts w:asciiTheme="majorHAnsi" w:hAnsiTheme="majorHAnsi" w:cstheme="majorHAnsi"/>
          <w:bCs/>
          <w:i/>
          <w:sz w:val="20"/>
        </w:rPr>
      </w:pPr>
      <w:r w:rsidRPr="00072474">
        <w:rPr>
          <w:rFonts w:asciiTheme="majorHAnsi" w:hAnsiTheme="majorHAnsi" w:cstheme="majorHAnsi"/>
          <w:i/>
          <w:sz w:val="20"/>
        </w:rPr>
        <w:t xml:space="preserve">Level E Supreme Court Chambers Attorney: </w:t>
      </w:r>
      <w:r w:rsidRPr="00072474">
        <w:rPr>
          <w:rFonts w:asciiTheme="majorHAnsi" w:hAnsiTheme="majorHAnsi" w:cstheme="majorHAnsi"/>
          <w:bCs/>
          <w:i/>
          <w:sz w:val="20"/>
        </w:rPr>
        <w:t xml:space="preserve">Salary: </w:t>
      </w:r>
      <w:r w:rsidR="00233581">
        <w:rPr>
          <w:rFonts w:asciiTheme="majorHAnsi" w:hAnsiTheme="majorHAnsi" w:cstheme="majorHAnsi"/>
          <w:bCs/>
          <w:i/>
          <w:sz w:val="20"/>
        </w:rPr>
        <w:t>$10,</w:t>
      </w:r>
      <w:r w:rsidR="00120251">
        <w:rPr>
          <w:rFonts w:asciiTheme="majorHAnsi" w:hAnsiTheme="majorHAnsi" w:cstheme="majorHAnsi"/>
          <w:bCs/>
          <w:i/>
          <w:sz w:val="20"/>
        </w:rPr>
        <w:t>960</w:t>
      </w:r>
      <w:r w:rsidR="00233581">
        <w:rPr>
          <w:rFonts w:asciiTheme="majorHAnsi" w:hAnsiTheme="majorHAnsi" w:cstheme="majorHAnsi"/>
          <w:bCs/>
          <w:i/>
          <w:sz w:val="20"/>
        </w:rPr>
        <w:t xml:space="preserve"> - $14</w:t>
      </w:r>
      <w:r w:rsidR="00120251">
        <w:rPr>
          <w:rFonts w:asciiTheme="majorHAnsi" w:hAnsiTheme="majorHAnsi" w:cstheme="majorHAnsi"/>
          <w:bCs/>
          <w:i/>
          <w:sz w:val="20"/>
        </w:rPr>
        <w:t>,628</w:t>
      </w:r>
      <w:r w:rsidRPr="00072474">
        <w:rPr>
          <w:rFonts w:asciiTheme="majorHAnsi" w:hAnsiTheme="majorHAnsi" w:cstheme="majorHAnsi"/>
          <w:bCs/>
          <w:i/>
          <w:sz w:val="20"/>
        </w:rPr>
        <w:t xml:space="preserve"> </w:t>
      </w:r>
    </w:p>
    <w:p w14:paraId="4F7B6279" w14:textId="019DF0E3" w:rsidR="00775299" w:rsidRDefault="00775299" w:rsidP="00775299">
      <w:pPr>
        <w:tabs>
          <w:tab w:val="left" w:pos="3600"/>
        </w:tabs>
        <w:rPr>
          <w:rFonts w:asciiTheme="majorHAnsi" w:hAnsiTheme="majorHAnsi" w:cstheme="majorHAnsi"/>
          <w:bCs/>
          <w:i/>
        </w:rPr>
      </w:pPr>
      <w:r w:rsidRPr="00072474">
        <w:rPr>
          <w:rFonts w:asciiTheme="majorHAnsi" w:hAnsiTheme="majorHAnsi" w:cstheme="majorHAnsi"/>
          <w:i/>
        </w:rPr>
        <w:t xml:space="preserve">Level F Supreme Court Chambers Attorney: </w:t>
      </w:r>
      <w:r w:rsidRPr="00072474">
        <w:rPr>
          <w:rFonts w:asciiTheme="majorHAnsi" w:hAnsiTheme="majorHAnsi" w:cstheme="majorHAnsi"/>
          <w:bCs/>
          <w:i/>
        </w:rPr>
        <w:t xml:space="preserve">Salary: </w:t>
      </w:r>
      <w:r w:rsidR="00233581">
        <w:rPr>
          <w:rFonts w:asciiTheme="majorHAnsi" w:hAnsiTheme="majorHAnsi" w:cstheme="majorHAnsi"/>
          <w:bCs/>
          <w:i/>
        </w:rPr>
        <w:t>$1</w:t>
      </w:r>
      <w:r w:rsidR="00120251">
        <w:rPr>
          <w:rFonts w:asciiTheme="majorHAnsi" w:hAnsiTheme="majorHAnsi" w:cstheme="majorHAnsi"/>
          <w:bCs/>
          <w:i/>
        </w:rPr>
        <w:t>2,687</w:t>
      </w:r>
      <w:r w:rsidR="00233581">
        <w:rPr>
          <w:rFonts w:asciiTheme="majorHAnsi" w:hAnsiTheme="majorHAnsi" w:cstheme="majorHAnsi"/>
          <w:bCs/>
          <w:i/>
        </w:rPr>
        <w:t xml:space="preserve"> - $1</w:t>
      </w:r>
      <w:r w:rsidR="00120251">
        <w:rPr>
          <w:rFonts w:asciiTheme="majorHAnsi" w:hAnsiTheme="majorHAnsi" w:cstheme="majorHAnsi"/>
          <w:bCs/>
          <w:i/>
        </w:rPr>
        <w:t>4</w:t>
      </w:r>
      <w:r w:rsidR="00233581">
        <w:rPr>
          <w:rFonts w:asciiTheme="majorHAnsi" w:hAnsiTheme="majorHAnsi" w:cstheme="majorHAnsi"/>
          <w:bCs/>
          <w:i/>
        </w:rPr>
        <w:t>,9</w:t>
      </w:r>
      <w:r w:rsidR="00120251">
        <w:rPr>
          <w:rFonts w:asciiTheme="majorHAnsi" w:hAnsiTheme="majorHAnsi" w:cstheme="majorHAnsi"/>
          <w:bCs/>
          <w:i/>
        </w:rPr>
        <w:t>94</w:t>
      </w:r>
    </w:p>
    <w:p w14:paraId="4B7D908D" w14:textId="77777777" w:rsidR="008A363B" w:rsidRDefault="008A363B" w:rsidP="00775299">
      <w:pPr>
        <w:tabs>
          <w:tab w:val="left" w:pos="3600"/>
        </w:tabs>
        <w:rPr>
          <w:rFonts w:asciiTheme="majorHAnsi" w:hAnsiTheme="majorHAnsi" w:cstheme="majorHAnsi"/>
          <w:bCs/>
          <w:i/>
        </w:rPr>
      </w:pPr>
    </w:p>
    <w:p w14:paraId="2B1F4DD6" w14:textId="156B2639" w:rsidR="008A363B" w:rsidRDefault="008A363B" w:rsidP="008A363B">
      <w:pPr>
        <w:tabs>
          <w:tab w:val="left" w:pos="3600"/>
        </w:tabs>
        <w:rPr>
          <w:rFonts w:asciiTheme="majorHAnsi" w:hAnsiTheme="majorHAnsi" w:cstheme="majorHAnsi"/>
          <w:bCs/>
          <w:i/>
        </w:rPr>
      </w:pPr>
      <w:r w:rsidRPr="00072474">
        <w:rPr>
          <w:rFonts w:asciiTheme="majorHAnsi" w:hAnsiTheme="majorHAnsi" w:cstheme="majorHAnsi"/>
          <w:i/>
        </w:rPr>
        <w:t xml:space="preserve">Level </w:t>
      </w:r>
      <w:r>
        <w:rPr>
          <w:rFonts w:asciiTheme="majorHAnsi" w:hAnsiTheme="majorHAnsi" w:cstheme="majorHAnsi"/>
          <w:i/>
        </w:rPr>
        <w:t>A</w:t>
      </w:r>
      <w:r w:rsidRPr="00072474">
        <w:rPr>
          <w:rFonts w:asciiTheme="majorHAnsi" w:hAnsiTheme="majorHAnsi" w:cstheme="majorHAnsi"/>
          <w:i/>
        </w:rPr>
        <w:t xml:space="preserve"> Supreme Court Chambers </w:t>
      </w:r>
      <w:r>
        <w:rPr>
          <w:rFonts w:asciiTheme="majorHAnsi" w:hAnsiTheme="majorHAnsi" w:cstheme="majorHAnsi"/>
          <w:i/>
        </w:rPr>
        <w:t>Law Clerk</w:t>
      </w:r>
      <w:r w:rsidRPr="00072474">
        <w:rPr>
          <w:rFonts w:asciiTheme="majorHAnsi" w:hAnsiTheme="majorHAnsi" w:cstheme="majorHAnsi"/>
          <w:i/>
        </w:rPr>
        <w:t xml:space="preserve">: </w:t>
      </w:r>
      <w:r w:rsidRPr="00072474">
        <w:rPr>
          <w:rFonts w:asciiTheme="majorHAnsi" w:hAnsiTheme="majorHAnsi" w:cstheme="majorHAnsi"/>
          <w:bCs/>
          <w:i/>
        </w:rPr>
        <w:t xml:space="preserve">Salary: </w:t>
      </w:r>
      <w:r w:rsidR="00233581">
        <w:rPr>
          <w:rFonts w:asciiTheme="majorHAnsi" w:hAnsiTheme="majorHAnsi" w:cstheme="majorHAnsi"/>
          <w:bCs/>
          <w:i/>
        </w:rPr>
        <w:t>$7,</w:t>
      </w:r>
      <w:r w:rsidR="00120251">
        <w:rPr>
          <w:rFonts w:asciiTheme="majorHAnsi" w:hAnsiTheme="majorHAnsi" w:cstheme="majorHAnsi"/>
          <w:bCs/>
          <w:i/>
        </w:rPr>
        <w:t>651</w:t>
      </w:r>
    </w:p>
    <w:p w14:paraId="6AF9D1B2" w14:textId="08E0CBAE" w:rsidR="008A363B" w:rsidRPr="00072474" w:rsidRDefault="008A363B" w:rsidP="008A363B">
      <w:pPr>
        <w:tabs>
          <w:tab w:val="left" w:pos="3600"/>
        </w:tabs>
        <w:rPr>
          <w:rFonts w:asciiTheme="majorHAnsi" w:hAnsiTheme="majorHAnsi" w:cstheme="majorHAnsi"/>
        </w:rPr>
      </w:pPr>
      <w:r w:rsidRPr="00072474">
        <w:rPr>
          <w:rFonts w:asciiTheme="majorHAnsi" w:hAnsiTheme="majorHAnsi" w:cstheme="majorHAnsi"/>
          <w:i/>
        </w:rPr>
        <w:t xml:space="preserve">Level </w:t>
      </w:r>
      <w:r>
        <w:rPr>
          <w:rFonts w:asciiTheme="majorHAnsi" w:hAnsiTheme="majorHAnsi" w:cstheme="majorHAnsi"/>
          <w:i/>
        </w:rPr>
        <w:t>B</w:t>
      </w:r>
      <w:r w:rsidRPr="00072474">
        <w:rPr>
          <w:rFonts w:asciiTheme="majorHAnsi" w:hAnsiTheme="majorHAnsi" w:cstheme="majorHAnsi"/>
          <w:i/>
        </w:rPr>
        <w:t xml:space="preserve"> Supreme Court Chambers </w:t>
      </w:r>
      <w:r>
        <w:rPr>
          <w:rFonts w:asciiTheme="majorHAnsi" w:hAnsiTheme="majorHAnsi" w:cstheme="majorHAnsi"/>
          <w:i/>
        </w:rPr>
        <w:t>Law Clerk</w:t>
      </w:r>
      <w:r w:rsidRPr="00072474">
        <w:rPr>
          <w:rFonts w:asciiTheme="majorHAnsi" w:hAnsiTheme="majorHAnsi" w:cstheme="majorHAnsi"/>
          <w:i/>
        </w:rPr>
        <w:t xml:space="preserve">: </w:t>
      </w:r>
      <w:r w:rsidRPr="00072474">
        <w:rPr>
          <w:rFonts w:asciiTheme="majorHAnsi" w:hAnsiTheme="majorHAnsi" w:cstheme="majorHAnsi"/>
          <w:bCs/>
          <w:i/>
        </w:rPr>
        <w:t xml:space="preserve">Salary: </w:t>
      </w:r>
      <w:r w:rsidR="00233581">
        <w:rPr>
          <w:rFonts w:asciiTheme="majorHAnsi" w:hAnsiTheme="majorHAnsi" w:cstheme="majorHAnsi"/>
          <w:bCs/>
          <w:i/>
        </w:rPr>
        <w:t>$</w:t>
      </w:r>
      <w:r w:rsidR="00120251">
        <w:rPr>
          <w:rFonts w:asciiTheme="majorHAnsi" w:hAnsiTheme="majorHAnsi" w:cstheme="majorHAnsi"/>
          <w:bCs/>
          <w:i/>
        </w:rPr>
        <w:t>8,689</w:t>
      </w:r>
    </w:p>
    <w:p w14:paraId="0CEE9A65" w14:textId="05CCA06F" w:rsidR="008A363B" w:rsidRPr="00072474" w:rsidRDefault="008A363B" w:rsidP="008A363B">
      <w:pPr>
        <w:tabs>
          <w:tab w:val="left" w:pos="3600"/>
        </w:tabs>
        <w:rPr>
          <w:rFonts w:asciiTheme="majorHAnsi" w:hAnsiTheme="majorHAnsi" w:cstheme="majorHAnsi"/>
        </w:rPr>
      </w:pPr>
      <w:r w:rsidRPr="00072474">
        <w:rPr>
          <w:rFonts w:asciiTheme="majorHAnsi" w:hAnsiTheme="majorHAnsi" w:cstheme="majorHAnsi"/>
          <w:i/>
        </w:rPr>
        <w:t xml:space="preserve">Level </w:t>
      </w:r>
      <w:r>
        <w:rPr>
          <w:rFonts w:asciiTheme="majorHAnsi" w:hAnsiTheme="majorHAnsi" w:cstheme="majorHAnsi"/>
          <w:i/>
        </w:rPr>
        <w:t>C</w:t>
      </w:r>
      <w:r w:rsidRPr="00072474">
        <w:rPr>
          <w:rFonts w:asciiTheme="majorHAnsi" w:hAnsiTheme="majorHAnsi" w:cstheme="majorHAnsi"/>
          <w:i/>
        </w:rPr>
        <w:t xml:space="preserve"> Supreme Court Chambers </w:t>
      </w:r>
      <w:r>
        <w:rPr>
          <w:rFonts w:asciiTheme="majorHAnsi" w:hAnsiTheme="majorHAnsi" w:cstheme="majorHAnsi"/>
          <w:i/>
        </w:rPr>
        <w:t>Law Clerk</w:t>
      </w:r>
      <w:r w:rsidRPr="00072474">
        <w:rPr>
          <w:rFonts w:asciiTheme="majorHAnsi" w:hAnsiTheme="majorHAnsi" w:cstheme="majorHAnsi"/>
          <w:i/>
        </w:rPr>
        <w:t xml:space="preserve">: </w:t>
      </w:r>
      <w:r w:rsidRPr="00072474">
        <w:rPr>
          <w:rFonts w:asciiTheme="majorHAnsi" w:hAnsiTheme="majorHAnsi" w:cstheme="majorHAnsi"/>
          <w:bCs/>
          <w:i/>
        </w:rPr>
        <w:t xml:space="preserve">Salary: </w:t>
      </w:r>
      <w:r w:rsidR="00233581">
        <w:rPr>
          <w:rFonts w:asciiTheme="majorHAnsi" w:hAnsiTheme="majorHAnsi" w:cstheme="majorHAnsi"/>
          <w:bCs/>
          <w:i/>
        </w:rPr>
        <w:t>$9,</w:t>
      </w:r>
      <w:r w:rsidR="00120251">
        <w:rPr>
          <w:rFonts w:asciiTheme="majorHAnsi" w:hAnsiTheme="majorHAnsi" w:cstheme="majorHAnsi"/>
          <w:bCs/>
          <w:i/>
        </w:rPr>
        <w:t>722</w:t>
      </w:r>
    </w:p>
    <w:p w14:paraId="38A5CA91" w14:textId="77777777" w:rsidR="008A363B" w:rsidRDefault="008A363B" w:rsidP="008A363B">
      <w:pPr>
        <w:tabs>
          <w:tab w:val="left" w:pos="3600"/>
        </w:tabs>
        <w:rPr>
          <w:rFonts w:asciiTheme="majorHAnsi" w:hAnsiTheme="majorHAnsi" w:cstheme="majorHAnsi"/>
        </w:rPr>
      </w:pPr>
    </w:p>
    <w:p w14:paraId="4B58E727" w14:textId="77777777" w:rsidR="00775299" w:rsidRPr="00072474" w:rsidRDefault="00775299" w:rsidP="00775299">
      <w:pPr>
        <w:tabs>
          <w:tab w:val="left" w:pos="1710"/>
        </w:tabs>
        <w:rPr>
          <w:rFonts w:asciiTheme="majorHAnsi" w:hAnsiTheme="majorHAnsi" w:cstheme="majorHAnsi"/>
        </w:rPr>
      </w:pPr>
    </w:p>
    <w:p w14:paraId="2CA8B223" w14:textId="77777777" w:rsidR="00775299" w:rsidRPr="00072474" w:rsidRDefault="00775299" w:rsidP="00775299">
      <w:pPr>
        <w:pStyle w:val="BodyText"/>
        <w:rPr>
          <w:rFonts w:asciiTheme="majorHAnsi" w:hAnsiTheme="majorHAnsi" w:cstheme="majorHAnsi"/>
          <w:b w:val="0"/>
          <w:sz w:val="20"/>
        </w:rPr>
      </w:pPr>
      <w:bookmarkStart w:id="0" w:name="OLE_LINK6"/>
      <w:bookmarkStart w:id="1" w:name="OLE_LINK7"/>
      <w:r w:rsidRPr="00072474">
        <w:rPr>
          <w:rFonts w:asciiTheme="majorHAnsi" w:hAnsiTheme="majorHAnsi" w:cstheme="majorHAnsi"/>
          <w:b w:val="0"/>
          <w:sz w:val="20"/>
        </w:rPr>
        <w:t>Some highlights of our benefits package for qualifying employees include:</w:t>
      </w:r>
    </w:p>
    <w:bookmarkEnd w:id="0"/>
    <w:bookmarkEnd w:id="1"/>
    <w:p w14:paraId="5EC6C2ED"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Health/Dental/Vision benefits program</w:t>
      </w:r>
    </w:p>
    <w:p w14:paraId="0A30F29D"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13 paid holidays per calendar year</w:t>
      </w:r>
    </w:p>
    <w:p w14:paraId="12D835D3"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Choice of Annual Leave or Sick/Vacation Leave</w:t>
      </w:r>
    </w:p>
    <w:p w14:paraId="0B958964"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1 personal holiday per year</w:t>
      </w:r>
    </w:p>
    <w:p w14:paraId="02C47B7A"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$1</w:t>
      </w:r>
      <w:r w:rsidR="008A363B">
        <w:rPr>
          <w:rFonts w:asciiTheme="majorHAnsi" w:hAnsiTheme="majorHAnsi" w:cstheme="majorHAnsi"/>
          <w:b w:val="0"/>
          <w:sz w:val="20"/>
        </w:rPr>
        <w:t>3</w:t>
      </w:r>
      <w:r w:rsidR="004514F8" w:rsidRPr="00072474">
        <w:rPr>
          <w:rFonts w:asciiTheme="majorHAnsi" w:hAnsiTheme="majorHAnsi" w:cstheme="majorHAnsi"/>
          <w:b w:val="0"/>
          <w:sz w:val="20"/>
        </w:rPr>
        <w:t>0</w:t>
      </w:r>
      <w:r w:rsidRPr="00072474">
        <w:rPr>
          <w:rFonts w:asciiTheme="majorHAnsi" w:hAnsiTheme="majorHAnsi" w:cstheme="majorHAnsi"/>
          <w:b w:val="0"/>
          <w:sz w:val="20"/>
        </w:rPr>
        <w:t xml:space="preserve"> transit pass subsidy per month</w:t>
      </w:r>
    </w:p>
    <w:p w14:paraId="46C1A8FF"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CalPERS Retirement Plan</w:t>
      </w:r>
    </w:p>
    <w:p w14:paraId="0E7D28E4"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401 (k) and 457 deferred compensation plans</w:t>
      </w:r>
    </w:p>
    <w:p w14:paraId="72966CAC"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Employee Assistance Program</w:t>
      </w:r>
    </w:p>
    <w:p w14:paraId="0FD3E505"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Basic Life and AD&amp;D Insurance</w:t>
      </w:r>
    </w:p>
    <w:p w14:paraId="4F059EE6"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FlexElect Program</w:t>
      </w:r>
    </w:p>
    <w:p w14:paraId="25ADAC3B"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Long Term Care Program (employee paid/optional)</w:t>
      </w:r>
    </w:p>
    <w:p w14:paraId="12B522A3" w14:textId="77777777" w:rsidR="00775299" w:rsidRPr="00072474" w:rsidRDefault="00775299" w:rsidP="00775299">
      <w:pPr>
        <w:pStyle w:val="BodyText"/>
        <w:numPr>
          <w:ilvl w:val="0"/>
          <w:numId w:val="1"/>
        </w:numPr>
        <w:tabs>
          <w:tab w:val="clear" w:pos="2880"/>
        </w:tabs>
        <w:ind w:left="360"/>
        <w:rPr>
          <w:rFonts w:asciiTheme="majorHAnsi" w:hAnsiTheme="majorHAnsi" w:cstheme="majorHAnsi"/>
          <w:b w:val="0"/>
          <w:sz w:val="20"/>
        </w:rPr>
      </w:pPr>
      <w:r w:rsidRPr="00072474">
        <w:rPr>
          <w:rFonts w:asciiTheme="majorHAnsi" w:hAnsiTheme="majorHAnsi" w:cstheme="majorHAnsi"/>
          <w:b w:val="0"/>
          <w:sz w:val="20"/>
        </w:rPr>
        <w:t>Group Legal Plan (employee paid/optional)</w:t>
      </w:r>
    </w:p>
    <w:p w14:paraId="49FE7A77" w14:textId="082B40F5" w:rsidR="00775299" w:rsidRDefault="00775299" w:rsidP="00775299">
      <w:pPr>
        <w:pStyle w:val="BodyText"/>
        <w:rPr>
          <w:rFonts w:asciiTheme="majorHAnsi" w:hAnsiTheme="majorHAnsi" w:cstheme="majorHAnsi"/>
          <w:b w:val="0"/>
          <w:sz w:val="20"/>
        </w:rPr>
      </w:pPr>
    </w:p>
    <w:p w14:paraId="7E67A8D4" w14:textId="69C4C533" w:rsidR="00B86081" w:rsidRDefault="00B86081" w:rsidP="00775299">
      <w:pPr>
        <w:pStyle w:val="BodyText"/>
        <w:rPr>
          <w:rFonts w:asciiTheme="majorHAnsi" w:hAnsiTheme="majorHAnsi" w:cstheme="majorHAnsi"/>
          <w:b w:val="0"/>
          <w:sz w:val="20"/>
        </w:rPr>
      </w:pPr>
    </w:p>
    <w:p w14:paraId="3CCE1CDB" w14:textId="4A35C38B" w:rsidR="00B86081" w:rsidRDefault="00B86081" w:rsidP="00775299">
      <w:pPr>
        <w:pStyle w:val="BodyText"/>
        <w:rPr>
          <w:rFonts w:asciiTheme="majorHAnsi" w:hAnsiTheme="majorHAnsi" w:cstheme="majorHAnsi"/>
          <w:b w:val="0"/>
          <w:sz w:val="20"/>
        </w:rPr>
      </w:pPr>
    </w:p>
    <w:p w14:paraId="0B9B7800" w14:textId="66575CEF" w:rsidR="00B86081" w:rsidRDefault="00B86081" w:rsidP="00775299">
      <w:pPr>
        <w:pStyle w:val="BodyText"/>
        <w:rPr>
          <w:rFonts w:asciiTheme="majorHAnsi" w:hAnsiTheme="majorHAnsi" w:cstheme="majorHAnsi"/>
          <w:b w:val="0"/>
          <w:sz w:val="20"/>
        </w:rPr>
      </w:pPr>
    </w:p>
    <w:p w14:paraId="40951ADC" w14:textId="719B0846" w:rsidR="00B86081" w:rsidRDefault="00B86081" w:rsidP="00775299">
      <w:pPr>
        <w:pStyle w:val="BodyText"/>
        <w:rPr>
          <w:rFonts w:asciiTheme="majorHAnsi" w:hAnsiTheme="majorHAnsi" w:cstheme="majorHAnsi"/>
          <w:b w:val="0"/>
          <w:sz w:val="20"/>
        </w:rPr>
      </w:pPr>
    </w:p>
    <w:p w14:paraId="63995226" w14:textId="0BF16B3A" w:rsidR="00B86081" w:rsidRDefault="00B86081" w:rsidP="00775299">
      <w:pPr>
        <w:pStyle w:val="BodyText"/>
        <w:rPr>
          <w:rFonts w:asciiTheme="majorHAnsi" w:hAnsiTheme="majorHAnsi" w:cstheme="majorHAnsi"/>
          <w:b w:val="0"/>
          <w:sz w:val="20"/>
        </w:rPr>
      </w:pPr>
    </w:p>
    <w:p w14:paraId="47AB475E" w14:textId="10DDBCF0" w:rsidR="00B86081" w:rsidRDefault="00B86081" w:rsidP="00775299">
      <w:pPr>
        <w:pStyle w:val="BodyText"/>
        <w:rPr>
          <w:rFonts w:asciiTheme="majorHAnsi" w:hAnsiTheme="majorHAnsi" w:cstheme="majorHAnsi"/>
          <w:b w:val="0"/>
          <w:sz w:val="20"/>
        </w:rPr>
      </w:pPr>
    </w:p>
    <w:p w14:paraId="25A60A39" w14:textId="6DE2E7AC" w:rsidR="00B86081" w:rsidRDefault="00B86081" w:rsidP="00775299">
      <w:pPr>
        <w:pStyle w:val="BodyText"/>
        <w:rPr>
          <w:rFonts w:asciiTheme="majorHAnsi" w:hAnsiTheme="majorHAnsi" w:cstheme="majorHAnsi"/>
          <w:b w:val="0"/>
          <w:sz w:val="20"/>
        </w:rPr>
      </w:pPr>
    </w:p>
    <w:p w14:paraId="34DEAFD1" w14:textId="77777777" w:rsidR="00B86081" w:rsidRDefault="00B86081" w:rsidP="00775299">
      <w:pPr>
        <w:pStyle w:val="BodyText"/>
        <w:rPr>
          <w:rFonts w:asciiTheme="majorHAnsi" w:hAnsiTheme="majorHAnsi" w:cstheme="majorHAnsi"/>
          <w:b w:val="0"/>
          <w:sz w:val="20"/>
        </w:rPr>
      </w:pPr>
    </w:p>
    <w:p w14:paraId="50044217" w14:textId="4E68582D" w:rsidR="00120251" w:rsidRDefault="00120251" w:rsidP="00775299">
      <w:pPr>
        <w:pStyle w:val="BodyText"/>
        <w:rPr>
          <w:rFonts w:asciiTheme="majorHAnsi" w:hAnsiTheme="majorHAnsi" w:cstheme="majorHAnsi"/>
          <w:b w:val="0"/>
          <w:sz w:val="20"/>
        </w:rPr>
      </w:pPr>
    </w:p>
    <w:p w14:paraId="140B9ECD" w14:textId="77777777" w:rsidR="00120251" w:rsidRPr="00072474" w:rsidRDefault="00120251" w:rsidP="00775299">
      <w:pPr>
        <w:pStyle w:val="BodyText"/>
        <w:rPr>
          <w:rFonts w:asciiTheme="majorHAnsi" w:hAnsiTheme="majorHAnsi" w:cstheme="majorHAnsi"/>
          <w:b w:val="0"/>
          <w:sz w:val="20"/>
        </w:rPr>
      </w:pPr>
    </w:p>
    <w:p w14:paraId="0373512E" w14:textId="05C4C9DF" w:rsidR="00775299" w:rsidRPr="00072474" w:rsidRDefault="00775299" w:rsidP="00C75010">
      <w:pPr>
        <w:pStyle w:val="BodyText"/>
        <w:jc w:val="center"/>
        <w:rPr>
          <w:rFonts w:asciiTheme="majorHAnsi" w:hAnsiTheme="majorHAnsi" w:cstheme="majorHAnsi"/>
          <w:b w:val="0"/>
        </w:rPr>
      </w:pPr>
      <w:r w:rsidRPr="00072474">
        <w:rPr>
          <w:rFonts w:asciiTheme="majorHAnsi" w:hAnsiTheme="majorHAnsi" w:cstheme="majorHAnsi"/>
          <w:sz w:val="20"/>
        </w:rPr>
        <w:t>The Supreme Court of California is an Equal Opportunity Employer.</w:t>
      </w:r>
    </w:p>
    <w:sectPr w:rsidR="00775299" w:rsidRPr="00072474" w:rsidSect="00951FF1">
      <w:headerReference w:type="first" r:id="rId8"/>
      <w:pgSz w:w="12240" w:h="15840"/>
      <w:pgMar w:top="864"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3D94" w14:textId="77777777" w:rsidR="00500BE7" w:rsidRDefault="00500BE7" w:rsidP="00951FF1">
      <w:r>
        <w:separator/>
      </w:r>
    </w:p>
  </w:endnote>
  <w:endnote w:type="continuationSeparator" w:id="0">
    <w:p w14:paraId="251CCCBD" w14:textId="77777777" w:rsidR="00500BE7" w:rsidRDefault="00500BE7" w:rsidP="0095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AB9E" w14:textId="77777777" w:rsidR="00500BE7" w:rsidRDefault="00500BE7" w:rsidP="00951FF1">
      <w:r>
        <w:separator/>
      </w:r>
    </w:p>
  </w:footnote>
  <w:footnote w:type="continuationSeparator" w:id="0">
    <w:p w14:paraId="4F37C88B" w14:textId="77777777" w:rsidR="00500BE7" w:rsidRDefault="00500BE7" w:rsidP="0095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8917" w14:textId="41690E13" w:rsidR="00632E30" w:rsidRPr="006D200B" w:rsidRDefault="006D200B" w:rsidP="00CB5F3F">
    <w:pPr>
      <w:pStyle w:val="Header"/>
      <w:pBdr>
        <w:bottom w:val="single" w:sz="6" w:space="1" w:color="auto"/>
      </w:pBdr>
      <w:tabs>
        <w:tab w:val="clear" w:pos="4320"/>
        <w:tab w:val="clear" w:pos="8640"/>
      </w:tabs>
      <w:jc w:val="center"/>
      <w:rPr>
        <w:rFonts w:ascii="Arial" w:hAnsi="Arial"/>
        <w:b/>
        <w:sz w:val="4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1" locked="0" layoutInCell="1" allowOverlap="1" wp14:anchorId="66B10F40" wp14:editId="31A2ED75">
          <wp:simplePos x="0" y="0"/>
          <wp:positionH relativeFrom="column">
            <wp:posOffset>2451735</wp:posOffset>
          </wp:positionH>
          <wp:positionV relativeFrom="paragraph">
            <wp:posOffset>2540</wp:posOffset>
          </wp:positionV>
          <wp:extent cx="1257300" cy="1123950"/>
          <wp:effectExtent l="0" t="0" r="0" b="0"/>
          <wp:wrapNone/>
          <wp:docPr id="1" name="Picture 1"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pic:spPr>
              </pic:pic>
            </a:graphicData>
          </a:graphic>
          <wp14:sizeRelH relativeFrom="page">
            <wp14:pctWidth>0</wp14:pctWidth>
          </wp14:sizeRelH>
          <wp14:sizeRelV relativeFrom="page">
            <wp14:pctHeight>0</wp14:pctHeight>
          </wp14:sizeRelV>
        </wp:anchor>
      </w:drawing>
    </w:r>
    <w:r w:rsidR="00632E30" w:rsidRPr="006D200B">
      <w:rPr>
        <w:rFonts w:ascii="Arial" w:hAnsi="Arial"/>
        <w:b/>
        <w:noProof/>
        <w:sz w:val="40"/>
        <w14:shadow w14:blurRad="50800" w14:dist="38100" w14:dir="2700000" w14:sx="100000" w14:sy="100000" w14:kx="0" w14:ky="0" w14:algn="tl">
          <w14:srgbClr w14:val="000000">
            <w14:alpha w14:val="60000"/>
          </w14:srgbClr>
        </w14:shadow>
      </w:rPr>
      <w:t>SUPREME COURT OF CALIFORNIA</w:t>
    </w:r>
  </w:p>
  <w:p w14:paraId="2BD7FB78" w14:textId="77777777" w:rsidR="00632E30" w:rsidRDefault="00632E30">
    <w:pPr>
      <w:pStyle w:val="Header"/>
      <w:tabs>
        <w:tab w:val="clear" w:pos="4320"/>
        <w:tab w:val="clear" w:pos="8640"/>
      </w:tabs>
      <w:spacing w:before="120"/>
      <w:jc w:val="center"/>
      <w:rPr>
        <w:rFonts w:ascii="Arial" w:hAnsi="Arial"/>
        <w:b/>
        <w:sz w:val="22"/>
      </w:rPr>
    </w:pPr>
    <w:r>
      <w:rPr>
        <w:rFonts w:ascii="Arial" w:hAnsi="Arial"/>
        <w:b/>
        <w:sz w:val="22"/>
      </w:rPr>
      <w:t>350 McAllister Street</w:t>
    </w:r>
  </w:p>
  <w:p w14:paraId="17D6E258" w14:textId="77777777" w:rsidR="00632E30" w:rsidRDefault="00632E30">
    <w:pPr>
      <w:pStyle w:val="Header"/>
      <w:tabs>
        <w:tab w:val="clear" w:pos="4320"/>
        <w:tab w:val="clear" w:pos="8640"/>
      </w:tabs>
      <w:jc w:val="center"/>
      <w:rPr>
        <w:rFonts w:ascii="Arial" w:hAnsi="Arial"/>
        <w:b/>
        <w:sz w:val="22"/>
      </w:rPr>
    </w:pPr>
    <w:r>
      <w:rPr>
        <w:rFonts w:ascii="Arial" w:hAnsi="Arial"/>
        <w:b/>
        <w:sz w:val="22"/>
      </w:rPr>
      <w:t>San Francisco, California 94102</w:t>
    </w:r>
  </w:p>
  <w:p w14:paraId="29B602D7" w14:textId="77777777" w:rsidR="00632E30" w:rsidRDefault="00632E30">
    <w:pPr>
      <w:pStyle w:val="Header"/>
      <w:ind w:left="90"/>
      <w:jc w:val="center"/>
      <w:rPr>
        <w:rFonts w:ascii="Arial" w:hAnsi="Arial"/>
        <w:sz w:val="22"/>
      </w:rPr>
    </w:pPr>
    <w:r>
      <w:rPr>
        <w:rFonts w:ascii="Arial" w:hAnsi="Arial"/>
        <w:sz w:val="22"/>
      </w:rPr>
      <w:t>Web site: www.courtinfo.ca.gov/careers</w:t>
    </w:r>
  </w:p>
  <w:p w14:paraId="4697C6C6" w14:textId="77777777" w:rsidR="00632E30" w:rsidRDefault="00632E30">
    <w:pPr>
      <w:pStyle w:val="Header"/>
      <w:rPr>
        <w:rFonts w:ascii="Arial" w:hAnsi="Arial"/>
        <w:b/>
        <w:sz w:val="22"/>
      </w:rPr>
    </w:pPr>
  </w:p>
  <w:p w14:paraId="47B17D82" w14:textId="77777777" w:rsidR="00632E30" w:rsidRPr="006D200B" w:rsidRDefault="00632E30">
    <w:pPr>
      <w:pStyle w:val="Header"/>
      <w:jc w:val="center"/>
      <w:rPr>
        <w:rFonts w:ascii="Arial" w:hAnsi="Arial"/>
        <w:b/>
        <w:sz w:val="28"/>
        <w14:shadow w14:blurRad="50800" w14:dist="38100" w14:dir="2700000" w14:sx="100000" w14:sy="100000" w14:kx="0" w14:ky="0" w14:algn="tl">
          <w14:srgbClr w14:val="000000">
            <w14:alpha w14:val="60000"/>
          </w14:srgbClr>
        </w14:shadow>
      </w:rPr>
    </w:pPr>
    <w:r w:rsidRPr="006D200B">
      <w:rPr>
        <w:rFonts w:ascii="Arial" w:hAnsi="Arial"/>
        <w:b/>
        <w:sz w:val="28"/>
        <w14:shadow w14:blurRad="50800" w14:dist="38100" w14:dir="2700000" w14:sx="100000" w14:sy="100000" w14:kx="0" w14:ky="0" w14:algn="tl">
          <w14:srgbClr w14:val="000000">
            <w14:alpha w14:val="60000"/>
          </w14:srgbClr>
        </w14:shadow>
      </w:rPr>
      <w:t>EMPLOYMENT OPPORTUNITY</w:t>
    </w:r>
  </w:p>
  <w:p w14:paraId="7F28CD6C" w14:textId="77777777" w:rsidR="00632E30" w:rsidRDefault="00632E30">
    <w:pPr>
      <w:pStyle w:val="Header"/>
      <w:rPr>
        <w:rFonts w:ascii="Arial" w:hAnsi="Arial"/>
        <w:b/>
        <w:sz w:val="22"/>
      </w:rPr>
    </w:pPr>
  </w:p>
  <w:p w14:paraId="5B5DA956" w14:textId="77777777" w:rsidR="00632E30" w:rsidRDefault="00632E30">
    <w:pPr>
      <w:pStyle w:val="Head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00B5C"/>
    <w:multiLevelType w:val="hybridMultilevel"/>
    <w:tmpl w:val="1388C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EE34DED"/>
    <w:multiLevelType w:val="hybridMultilevel"/>
    <w:tmpl w:val="61D499F2"/>
    <w:lvl w:ilvl="0" w:tplc="6BD6750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99"/>
    <w:rsid w:val="00001902"/>
    <w:rsid w:val="00022C7A"/>
    <w:rsid w:val="00056EAC"/>
    <w:rsid w:val="0006226D"/>
    <w:rsid w:val="00072474"/>
    <w:rsid w:val="000B6F14"/>
    <w:rsid w:val="00120251"/>
    <w:rsid w:val="0015099B"/>
    <w:rsid w:val="001677FD"/>
    <w:rsid w:val="00177DE3"/>
    <w:rsid w:val="00181FE7"/>
    <w:rsid w:val="001C3DC3"/>
    <w:rsid w:val="001C680D"/>
    <w:rsid w:val="001D76C9"/>
    <w:rsid w:val="001F18C6"/>
    <w:rsid w:val="00213863"/>
    <w:rsid w:val="00233581"/>
    <w:rsid w:val="002374BC"/>
    <w:rsid w:val="002D70DF"/>
    <w:rsid w:val="002E2ED4"/>
    <w:rsid w:val="00313BD6"/>
    <w:rsid w:val="00326B38"/>
    <w:rsid w:val="003D0A92"/>
    <w:rsid w:val="003E59F6"/>
    <w:rsid w:val="00413F5D"/>
    <w:rsid w:val="00417C84"/>
    <w:rsid w:val="004514F8"/>
    <w:rsid w:val="00500BE7"/>
    <w:rsid w:val="00577A34"/>
    <w:rsid w:val="005A5AC4"/>
    <w:rsid w:val="00632E30"/>
    <w:rsid w:val="00683F9A"/>
    <w:rsid w:val="00685082"/>
    <w:rsid w:val="006D200B"/>
    <w:rsid w:val="006E1A30"/>
    <w:rsid w:val="00714BC1"/>
    <w:rsid w:val="00721BB2"/>
    <w:rsid w:val="00775299"/>
    <w:rsid w:val="00777AC4"/>
    <w:rsid w:val="00796F2A"/>
    <w:rsid w:val="007C18E2"/>
    <w:rsid w:val="00863B62"/>
    <w:rsid w:val="008770C4"/>
    <w:rsid w:val="008815FF"/>
    <w:rsid w:val="008A363B"/>
    <w:rsid w:val="00951FF1"/>
    <w:rsid w:val="00961418"/>
    <w:rsid w:val="00971C55"/>
    <w:rsid w:val="009C5BEE"/>
    <w:rsid w:val="009E525C"/>
    <w:rsid w:val="009F300B"/>
    <w:rsid w:val="00A06886"/>
    <w:rsid w:val="00A1767F"/>
    <w:rsid w:val="00AD632A"/>
    <w:rsid w:val="00B01056"/>
    <w:rsid w:val="00B240D4"/>
    <w:rsid w:val="00B246E9"/>
    <w:rsid w:val="00B5081A"/>
    <w:rsid w:val="00B52464"/>
    <w:rsid w:val="00B86081"/>
    <w:rsid w:val="00BB0737"/>
    <w:rsid w:val="00BC10CA"/>
    <w:rsid w:val="00C23021"/>
    <w:rsid w:val="00C2790E"/>
    <w:rsid w:val="00C5548E"/>
    <w:rsid w:val="00C75010"/>
    <w:rsid w:val="00C838C7"/>
    <w:rsid w:val="00CA52A4"/>
    <w:rsid w:val="00CB5F3F"/>
    <w:rsid w:val="00CF1301"/>
    <w:rsid w:val="00CF7276"/>
    <w:rsid w:val="00D05802"/>
    <w:rsid w:val="00D7104A"/>
    <w:rsid w:val="00D83DDC"/>
    <w:rsid w:val="00D83FBD"/>
    <w:rsid w:val="00DC661C"/>
    <w:rsid w:val="00DF2D53"/>
    <w:rsid w:val="00EC6C57"/>
    <w:rsid w:val="00E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95245"/>
  <w15:docId w15:val="{F8986EBF-5F65-4BA2-8262-425E6929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299"/>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022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22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022C7A"/>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qFormat/>
    <w:rsid w:val="00775299"/>
    <w:pPr>
      <w:keepNext/>
      <w:outlineLvl w:val="3"/>
    </w:pPr>
    <w:rPr>
      <w:rFonts w:ascii="Century Gothic" w:hAnsi="Century Gothic"/>
      <w:b/>
      <w:sz w:val="26"/>
    </w:rPr>
  </w:style>
  <w:style w:type="paragraph" w:styleId="Heading6">
    <w:name w:val="heading 6"/>
    <w:basedOn w:val="Normal"/>
    <w:next w:val="Normal"/>
    <w:link w:val="Heading6Char"/>
    <w:uiPriority w:val="9"/>
    <w:semiHidden/>
    <w:unhideWhenUsed/>
    <w:qFormat/>
    <w:rsid w:val="00022C7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22C7A"/>
    <w:pPr>
      <w:spacing w:before="240" w:after="60"/>
      <w:outlineLvl w:val="6"/>
    </w:pPr>
    <w:rPr>
      <w:sz w:val="24"/>
    </w:rPr>
  </w:style>
  <w:style w:type="paragraph" w:styleId="Heading8">
    <w:name w:val="heading 8"/>
    <w:basedOn w:val="Normal"/>
    <w:next w:val="Normal"/>
    <w:link w:val="Heading8Char"/>
    <w:unhideWhenUsed/>
    <w:qFormat/>
    <w:rsid w:val="00022C7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22C7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22C7A"/>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022C7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22C7A"/>
    <w:rPr>
      <w:b/>
      <w:bCs/>
    </w:rPr>
  </w:style>
  <w:style w:type="character" w:customStyle="1" w:styleId="Heading7Char">
    <w:name w:val="Heading 7 Char"/>
    <w:basedOn w:val="DefaultParagraphFont"/>
    <w:link w:val="Heading7"/>
    <w:uiPriority w:val="9"/>
    <w:semiHidden/>
    <w:rsid w:val="00022C7A"/>
    <w:rPr>
      <w:sz w:val="24"/>
      <w:szCs w:val="24"/>
    </w:rPr>
  </w:style>
  <w:style w:type="character" w:customStyle="1" w:styleId="Heading8Char">
    <w:name w:val="Heading 8 Char"/>
    <w:basedOn w:val="DefaultParagraphFont"/>
    <w:link w:val="Heading8"/>
    <w:rsid w:val="00022C7A"/>
    <w:rPr>
      <w:i/>
      <w:iCs/>
      <w:sz w:val="24"/>
      <w:szCs w:val="24"/>
    </w:rPr>
  </w:style>
  <w:style w:type="character" w:customStyle="1" w:styleId="Heading9Char">
    <w:name w:val="Heading 9 Char"/>
    <w:basedOn w:val="DefaultParagraphFont"/>
    <w:link w:val="Heading9"/>
    <w:uiPriority w:val="9"/>
    <w:semiHidden/>
    <w:rsid w:val="00022C7A"/>
    <w:rPr>
      <w:rFonts w:asciiTheme="majorHAnsi" w:eastAsiaTheme="majorEastAsia" w:hAnsiTheme="majorHAnsi"/>
    </w:rPr>
  </w:style>
  <w:style w:type="paragraph" w:styleId="Title">
    <w:name w:val="Title"/>
    <w:basedOn w:val="Normal"/>
    <w:next w:val="Normal"/>
    <w:link w:val="TitleChar"/>
    <w:uiPriority w:val="10"/>
    <w:qFormat/>
    <w:rsid w:val="00022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2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2C7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022C7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22C7A"/>
    <w:pPr>
      <w:outlineLvl w:val="9"/>
    </w:pPr>
  </w:style>
  <w:style w:type="character" w:customStyle="1" w:styleId="Heading4Char">
    <w:name w:val="Heading 4 Char"/>
    <w:basedOn w:val="DefaultParagraphFont"/>
    <w:link w:val="Heading4"/>
    <w:rsid w:val="00775299"/>
    <w:rPr>
      <w:rFonts w:ascii="Century Gothic" w:eastAsia="Times New Roman" w:hAnsi="Century Gothic"/>
      <w:b/>
      <w:szCs w:val="20"/>
      <w:lang w:bidi="ar-SA"/>
    </w:rPr>
  </w:style>
  <w:style w:type="paragraph" w:styleId="Header">
    <w:name w:val="header"/>
    <w:basedOn w:val="Normal"/>
    <w:link w:val="HeaderChar"/>
    <w:rsid w:val="00775299"/>
    <w:pPr>
      <w:tabs>
        <w:tab w:val="center" w:pos="4320"/>
        <w:tab w:val="right" w:pos="8640"/>
      </w:tabs>
    </w:pPr>
  </w:style>
  <w:style w:type="character" w:customStyle="1" w:styleId="HeaderChar">
    <w:name w:val="Header Char"/>
    <w:basedOn w:val="DefaultParagraphFont"/>
    <w:link w:val="Header"/>
    <w:rsid w:val="00775299"/>
    <w:rPr>
      <w:rFonts w:ascii="Times New Roman" w:eastAsia="Times New Roman" w:hAnsi="Times New Roman"/>
      <w:sz w:val="20"/>
      <w:szCs w:val="20"/>
      <w:lang w:bidi="ar-SA"/>
    </w:rPr>
  </w:style>
  <w:style w:type="paragraph" w:styleId="BodyText">
    <w:name w:val="Body Text"/>
    <w:basedOn w:val="Normal"/>
    <w:link w:val="BodyTextChar"/>
    <w:rsid w:val="00775299"/>
    <w:rPr>
      <w:rFonts w:ascii="Arial" w:hAnsi="Arial"/>
      <w:b/>
      <w:sz w:val="22"/>
    </w:rPr>
  </w:style>
  <w:style w:type="character" w:customStyle="1" w:styleId="BodyTextChar">
    <w:name w:val="Body Text Char"/>
    <w:basedOn w:val="DefaultParagraphFont"/>
    <w:link w:val="BodyText"/>
    <w:rsid w:val="00775299"/>
    <w:rPr>
      <w:rFonts w:ascii="Arial" w:eastAsia="Times New Roman" w:hAnsi="Arial"/>
      <w:b/>
      <w:sz w:val="22"/>
      <w:szCs w:val="20"/>
      <w:lang w:bidi="ar-SA"/>
    </w:rPr>
  </w:style>
  <w:style w:type="paragraph" w:styleId="BodyText3">
    <w:name w:val="Body Text 3"/>
    <w:basedOn w:val="Normal"/>
    <w:link w:val="BodyText3Char"/>
    <w:rsid w:val="00775299"/>
    <w:rPr>
      <w:rFonts w:ascii="Arial" w:hAnsi="Arial"/>
      <w:sz w:val="22"/>
    </w:rPr>
  </w:style>
  <w:style w:type="character" w:customStyle="1" w:styleId="BodyText3Char">
    <w:name w:val="Body Text 3 Char"/>
    <w:basedOn w:val="DefaultParagraphFont"/>
    <w:link w:val="BodyText3"/>
    <w:rsid w:val="00775299"/>
    <w:rPr>
      <w:rFonts w:ascii="Arial" w:eastAsia="Times New Roman" w:hAnsi="Arial"/>
      <w:sz w:val="22"/>
      <w:szCs w:val="20"/>
      <w:lang w:bidi="ar-SA"/>
    </w:rPr>
  </w:style>
  <w:style w:type="paragraph" w:styleId="BalloonText">
    <w:name w:val="Balloon Text"/>
    <w:basedOn w:val="Normal"/>
    <w:link w:val="BalloonTextChar"/>
    <w:uiPriority w:val="99"/>
    <w:semiHidden/>
    <w:unhideWhenUsed/>
    <w:rsid w:val="008A3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3B"/>
    <w:rPr>
      <w:rFonts w:ascii="Segoe UI" w:eastAsia="Times New Roman" w:hAnsi="Segoe UI" w:cs="Segoe UI"/>
      <w:sz w:val="18"/>
      <w:szCs w:val="18"/>
      <w:lang w:bidi="ar-SA"/>
    </w:rPr>
  </w:style>
  <w:style w:type="character" w:styleId="Hyperlink">
    <w:name w:val="Hyperlink"/>
    <w:basedOn w:val="DefaultParagraphFont"/>
    <w:uiPriority w:val="99"/>
    <w:unhideWhenUsed/>
    <w:rsid w:val="008A363B"/>
    <w:rPr>
      <w:color w:val="0000FF" w:themeColor="hyperlink"/>
      <w:u w:val="single"/>
    </w:rPr>
  </w:style>
  <w:style w:type="paragraph" w:styleId="Footer">
    <w:name w:val="footer"/>
    <w:basedOn w:val="Normal"/>
    <w:link w:val="FooterChar"/>
    <w:uiPriority w:val="99"/>
    <w:unhideWhenUsed/>
    <w:rsid w:val="00D83FBD"/>
    <w:pPr>
      <w:tabs>
        <w:tab w:val="center" w:pos="4680"/>
        <w:tab w:val="right" w:pos="9360"/>
      </w:tabs>
    </w:pPr>
  </w:style>
  <w:style w:type="character" w:customStyle="1" w:styleId="FooterChar">
    <w:name w:val="Footer Char"/>
    <w:basedOn w:val="DefaultParagraphFont"/>
    <w:link w:val="Footer"/>
    <w:uiPriority w:val="99"/>
    <w:rsid w:val="00D83FBD"/>
    <w:rPr>
      <w:rFonts w:ascii="Times New Roman" w:eastAsia="Times New Roman" w:hAnsi="Times New Roman"/>
      <w:sz w:val="20"/>
      <w:szCs w:val="20"/>
      <w:lang w:bidi="ar-SA"/>
    </w:rPr>
  </w:style>
  <w:style w:type="character" w:styleId="UnresolvedMention">
    <w:name w:val="Unresolved Mention"/>
    <w:basedOn w:val="DefaultParagraphFont"/>
    <w:uiPriority w:val="99"/>
    <w:semiHidden/>
    <w:unhideWhenUsed/>
    <w:rsid w:val="00C75010"/>
    <w:rPr>
      <w:color w:val="605E5C"/>
      <w:shd w:val="clear" w:color="auto" w:fill="E1DFDD"/>
    </w:rPr>
  </w:style>
  <w:style w:type="character" w:styleId="FollowedHyperlink">
    <w:name w:val="FollowedHyperlink"/>
    <w:basedOn w:val="DefaultParagraphFont"/>
    <w:uiPriority w:val="99"/>
    <w:semiHidden/>
    <w:unhideWhenUsed/>
    <w:rsid w:val="00AD6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ca.gov/care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Stephens</dc:creator>
  <cp:lastModifiedBy>Ramirez, Cassandra</cp:lastModifiedBy>
  <cp:revision>2</cp:revision>
  <cp:lastPrinted>2019-02-07T15:44:00Z</cp:lastPrinted>
  <dcterms:created xsi:type="dcterms:W3CDTF">2022-03-29T17:14:00Z</dcterms:created>
  <dcterms:modified xsi:type="dcterms:W3CDTF">2022-03-29T17:14:00Z</dcterms:modified>
</cp:coreProperties>
</file>